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60D1" w14:textId="5BDE9AC8" w:rsidR="00B6310E" w:rsidRPr="00B565B2" w:rsidRDefault="00FE5824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b/>
          <w:bCs/>
          <w:color w:val="F2F2F2" w:themeColor="background1" w:themeShade="F2"/>
          <w:sz w:val="28"/>
          <w:szCs w:val="28"/>
        </w:rPr>
      </w:pPr>
      <w:r w:rsidRPr="00B565B2">
        <w:rPr>
          <w:b/>
          <w:bCs/>
          <w:color w:val="F2F2F2" w:themeColor="background1" w:themeShade="F2"/>
          <w:sz w:val="28"/>
          <w:szCs w:val="28"/>
        </w:rPr>
        <w:t>DOSSIER DE CANDIDATURE</w:t>
      </w:r>
    </w:p>
    <w:p w14:paraId="05E4D9EE" w14:textId="168238C4" w:rsidR="00FE5824" w:rsidRDefault="00FE5824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b/>
          <w:bCs/>
          <w:color w:val="F2F2F2" w:themeColor="background1" w:themeShade="F2"/>
          <w:sz w:val="28"/>
          <w:szCs w:val="28"/>
        </w:rPr>
      </w:pPr>
      <w:r w:rsidRPr="00B565B2">
        <w:rPr>
          <w:b/>
          <w:bCs/>
          <w:color w:val="F2F2F2" w:themeColor="background1" w:themeShade="F2"/>
          <w:sz w:val="28"/>
          <w:szCs w:val="28"/>
        </w:rPr>
        <w:t xml:space="preserve">Appel à Projet – </w:t>
      </w:r>
      <w:r w:rsidR="00FB63D9">
        <w:rPr>
          <w:b/>
          <w:bCs/>
          <w:color w:val="F2F2F2" w:themeColor="background1" w:themeShade="F2"/>
          <w:sz w:val="28"/>
          <w:szCs w:val="28"/>
        </w:rPr>
        <w:t>ECOINNOVATION</w:t>
      </w:r>
      <w:r w:rsidRPr="00B565B2">
        <w:rPr>
          <w:b/>
          <w:bCs/>
          <w:color w:val="F2F2F2" w:themeColor="background1" w:themeShade="F2"/>
          <w:sz w:val="28"/>
          <w:szCs w:val="28"/>
        </w:rPr>
        <w:t xml:space="preserve"> 2022</w:t>
      </w:r>
    </w:p>
    <w:p w14:paraId="1CC880EF" w14:textId="27F01666" w:rsidR="00FB63D9" w:rsidRPr="00FB63D9" w:rsidRDefault="00FB63D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b/>
          <w:bCs/>
          <w:i/>
          <w:iCs/>
          <w:color w:val="F2F2F2" w:themeColor="background1" w:themeShade="F2"/>
          <w:sz w:val="24"/>
          <w:szCs w:val="24"/>
        </w:rPr>
      </w:pPr>
      <w:r w:rsidRPr="00FB63D9">
        <w:rPr>
          <w:b/>
          <w:bCs/>
          <w:i/>
          <w:iCs/>
          <w:color w:val="F2F2F2" w:themeColor="background1" w:themeShade="F2"/>
          <w:sz w:val="24"/>
          <w:szCs w:val="24"/>
        </w:rPr>
        <w:t>Industrie durable et responsable</w:t>
      </w:r>
    </w:p>
    <w:p w14:paraId="0E71AB78" w14:textId="1DC4B4C7" w:rsidR="00FE5824" w:rsidRDefault="00FE5824" w:rsidP="00556287"/>
    <w:p w14:paraId="5D5C5B4D" w14:textId="3B277EE0" w:rsidR="00FE5824" w:rsidRDefault="00FE5824" w:rsidP="00556287">
      <w:pPr>
        <w:rPr>
          <w:b/>
          <w:bCs/>
        </w:rPr>
      </w:pPr>
    </w:p>
    <w:p w14:paraId="753B3269" w14:textId="4ABB6451" w:rsidR="00FE5824" w:rsidRPr="00FE5824" w:rsidRDefault="00FE5824" w:rsidP="00556287">
      <w:pPr>
        <w:rPr>
          <w:b/>
          <w:bCs/>
        </w:rPr>
      </w:pPr>
      <w:r w:rsidRPr="00FE5824">
        <w:rPr>
          <w:b/>
          <w:bCs/>
        </w:rPr>
        <w:t>FICHE D’IDENTITE</w:t>
      </w:r>
    </w:p>
    <w:p w14:paraId="685549E2" w14:textId="4DE12CC0" w:rsidR="00FE5824" w:rsidRDefault="00FE5824" w:rsidP="00556287"/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2382"/>
        <w:gridCol w:w="3244"/>
      </w:tblGrid>
      <w:tr w:rsidR="007C5E9F" w:rsidRPr="007C5E9F" w14:paraId="47723C77" w14:textId="77777777" w:rsidTr="00B565B2">
        <w:trPr>
          <w:trHeight w:val="243"/>
        </w:trPr>
        <w:tc>
          <w:tcPr>
            <w:tcW w:w="2109" w:type="pct"/>
          </w:tcPr>
          <w:p w14:paraId="4A11A828" w14:textId="77777777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pct"/>
            <w:gridSpan w:val="2"/>
            <w:hideMark/>
          </w:tcPr>
          <w:p w14:paraId="226CEAA3" w14:textId="6C06B751" w:rsidR="007C5E9F" w:rsidRPr="00556287" w:rsidRDefault="007C5E9F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Porteur du projet</w:t>
            </w:r>
          </w:p>
        </w:tc>
      </w:tr>
      <w:tr w:rsidR="007C5E9F" w:rsidRPr="007C5E9F" w14:paraId="38F0F6CF" w14:textId="77777777" w:rsidTr="00B565B2">
        <w:trPr>
          <w:trHeight w:val="170"/>
        </w:trPr>
        <w:tc>
          <w:tcPr>
            <w:tcW w:w="2109" w:type="pct"/>
            <w:hideMark/>
          </w:tcPr>
          <w:p w14:paraId="0486857D" w14:textId="5511E46A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Nom </w:t>
            </w:r>
            <w:r w:rsidR="006C16A5"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entreprise </w:t>
            </w: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/ Raison sociale </w:t>
            </w:r>
          </w:p>
        </w:tc>
        <w:tc>
          <w:tcPr>
            <w:tcW w:w="2891" w:type="pct"/>
            <w:gridSpan w:val="2"/>
          </w:tcPr>
          <w:p w14:paraId="37BBC13C" w14:textId="5A5E2371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57FF70AA" w14:textId="77777777" w:rsidTr="00B565B2">
        <w:trPr>
          <w:trHeight w:val="170"/>
        </w:trPr>
        <w:tc>
          <w:tcPr>
            <w:tcW w:w="2109" w:type="pct"/>
            <w:hideMark/>
          </w:tcPr>
          <w:p w14:paraId="0F393F24" w14:textId="5983496E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Statut Juridique + Capital</w:t>
            </w:r>
            <w:r w:rsidR="00B565B2"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 social</w:t>
            </w:r>
          </w:p>
        </w:tc>
        <w:tc>
          <w:tcPr>
            <w:tcW w:w="2891" w:type="pct"/>
            <w:gridSpan w:val="2"/>
          </w:tcPr>
          <w:p w14:paraId="2237F6B0" w14:textId="5D32A7B9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702820B7" w14:textId="77777777" w:rsidTr="00B565B2">
        <w:trPr>
          <w:trHeight w:val="170"/>
        </w:trPr>
        <w:tc>
          <w:tcPr>
            <w:tcW w:w="2109" w:type="pct"/>
            <w:hideMark/>
          </w:tcPr>
          <w:p w14:paraId="7D920278" w14:textId="77777777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Date de création</w:t>
            </w:r>
          </w:p>
        </w:tc>
        <w:tc>
          <w:tcPr>
            <w:tcW w:w="2891" w:type="pct"/>
            <w:gridSpan w:val="2"/>
          </w:tcPr>
          <w:p w14:paraId="6575B831" w14:textId="7B593B6C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687FC9FF" w14:textId="77777777" w:rsidTr="00B565B2">
        <w:trPr>
          <w:trHeight w:val="170"/>
        </w:trPr>
        <w:tc>
          <w:tcPr>
            <w:tcW w:w="2109" w:type="pct"/>
            <w:hideMark/>
          </w:tcPr>
          <w:p w14:paraId="4E7C026B" w14:textId="05AAB07C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SIREN</w:t>
            </w:r>
          </w:p>
        </w:tc>
        <w:tc>
          <w:tcPr>
            <w:tcW w:w="2891" w:type="pct"/>
            <w:gridSpan w:val="2"/>
          </w:tcPr>
          <w:p w14:paraId="0675991E" w14:textId="2949888F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5DDB2610" w14:textId="77777777" w:rsidTr="00B565B2">
        <w:trPr>
          <w:trHeight w:val="170"/>
        </w:trPr>
        <w:tc>
          <w:tcPr>
            <w:tcW w:w="2109" w:type="pct"/>
            <w:hideMark/>
          </w:tcPr>
          <w:p w14:paraId="09751B06" w14:textId="77777777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2891" w:type="pct"/>
            <w:gridSpan w:val="2"/>
          </w:tcPr>
          <w:p w14:paraId="7BFE1792" w14:textId="0508A634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1FA986AF" w14:textId="77777777" w:rsidTr="00B565B2">
        <w:trPr>
          <w:trHeight w:val="170"/>
        </w:trPr>
        <w:tc>
          <w:tcPr>
            <w:tcW w:w="2109" w:type="pct"/>
            <w:hideMark/>
          </w:tcPr>
          <w:p w14:paraId="3B500E8D" w14:textId="77777777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Code Postal / Ville </w:t>
            </w:r>
          </w:p>
        </w:tc>
        <w:tc>
          <w:tcPr>
            <w:tcW w:w="2891" w:type="pct"/>
            <w:gridSpan w:val="2"/>
          </w:tcPr>
          <w:p w14:paraId="094B0FCB" w14:textId="37DCBA9C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23CC5F7D" w14:textId="77777777" w:rsidTr="00B565B2">
        <w:trPr>
          <w:trHeight w:val="170"/>
        </w:trPr>
        <w:tc>
          <w:tcPr>
            <w:tcW w:w="2109" w:type="pct"/>
            <w:hideMark/>
          </w:tcPr>
          <w:p w14:paraId="45A0BA4C" w14:textId="77777777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891" w:type="pct"/>
            <w:gridSpan w:val="2"/>
          </w:tcPr>
          <w:p w14:paraId="4217BD77" w14:textId="29EFC279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0FBB004A" w14:textId="77777777" w:rsidTr="00B565B2">
        <w:trPr>
          <w:trHeight w:val="170"/>
        </w:trPr>
        <w:tc>
          <w:tcPr>
            <w:tcW w:w="2109" w:type="pct"/>
          </w:tcPr>
          <w:p w14:paraId="37C11D64" w14:textId="0FB10099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Nom dirigeant</w:t>
            </w:r>
          </w:p>
        </w:tc>
        <w:tc>
          <w:tcPr>
            <w:tcW w:w="2891" w:type="pct"/>
            <w:gridSpan w:val="2"/>
          </w:tcPr>
          <w:p w14:paraId="0691501C" w14:textId="77777777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63520806" w14:textId="77777777" w:rsidTr="00B565B2">
        <w:trPr>
          <w:trHeight w:val="170"/>
        </w:trPr>
        <w:tc>
          <w:tcPr>
            <w:tcW w:w="2109" w:type="pct"/>
            <w:hideMark/>
          </w:tcPr>
          <w:p w14:paraId="72780F68" w14:textId="77777777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Mail p/ correspondance </w:t>
            </w:r>
          </w:p>
        </w:tc>
        <w:tc>
          <w:tcPr>
            <w:tcW w:w="2891" w:type="pct"/>
            <w:gridSpan w:val="2"/>
          </w:tcPr>
          <w:p w14:paraId="02F3F030" w14:textId="6E046097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149EC8B5" w14:textId="77777777" w:rsidTr="00B565B2">
        <w:trPr>
          <w:trHeight w:val="170"/>
        </w:trPr>
        <w:tc>
          <w:tcPr>
            <w:tcW w:w="2109" w:type="pct"/>
            <w:hideMark/>
          </w:tcPr>
          <w:p w14:paraId="0961D0C8" w14:textId="77777777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Activité </w:t>
            </w:r>
          </w:p>
        </w:tc>
        <w:tc>
          <w:tcPr>
            <w:tcW w:w="2891" w:type="pct"/>
            <w:gridSpan w:val="2"/>
          </w:tcPr>
          <w:p w14:paraId="089343DA" w14:textId="38FA6962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7E12D779" w14:textId="77777777" w:rsidTr="00B565B2">
        <w:trPr>
          <w:trHeight w:val="170"/>
        </w:trPr>
        <w:tc>
          <w:tcPr>
            <w:tcW w:w="2109" w:type="pct"/>
            <w:hideMark/>
          </w:tcPr>
          <w:p w14:paraId="03C23D27" w14:textId="31742D66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Code APE</w:t>
            </w:r>
          </w:p>
        </w:tc>
        <w:tc>
          <w:tcPr>
            <w:tcW w:w="2891" w:type="pct"/>
            <w:gridSpan w:val="2"/>
          </w:tcPr>
          <w:p w14:paraId="101483D9" w14:textId="79A9970F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E9F" w:rsidRPr="007C5E9F" w14:paraId="5A9DFF09" w14:textId="77777777" w:rsidTr="00B565B2">
        <w:trPr>
          <w:trHeight w:val="170"/>
        </w:trPr>
        <w:tc>
          <w:tcPr>
            <w:tcW w:w="2109" w:type="pct"/>
            <w:hideMark/>
          </w:tcPr>
          <w:p w14:paraId="593A744E" w14:textId="22745C4E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Chiffre d’affaires (dernier bilan)</w:t>
            </w:r>
          </w:p>
        </w:tc>
        <w:tc>
          <w:tcPr>
            <w:tcW w:w="2891" w:type="pct"/>
            <w:gridSpan w:val="2"/>
          </w:tcPr>
          <w:p w14:paraId="328CB239" w14:textId="7A151F12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65B2" w:rsidRPr="007C5E9F" w14:paraId="0EB01D5B" w14:textId="77777777" w:rsidTr="00B565B2">
        <w:trPr>
          <w:trHeight w:val="170"/>
        </w:trPr>
        <w:tc>
          <w:tcPr>
            <w:tcW w:w="2109" w:type="pct"/>
            <w:hideMark/>
          </w:tcPr>
          <w:p w14:paraId="7A4DDD4C" w14:textId="17F782FB" w:rsidR="007C5E9F" w:rsidRPr="00556287" w:rsidRDefault="007C5E9F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Effectif</w:t>
            </w:r>
            <w:r w:rsidR="00104FDF"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 (ETP)</w:t>
            </w:r>
          </w:p>
        </w:tc>
        <w:tc>
          <w:tcPr>
            <w:tcW w:w="1224" w:type="pct"/>
            <w:hideMark/>
          </w:tcPr>
          <w:p w14:paraId="182FB56E" w14:textId="77777777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sz w:val="20"/>
                <w:szCs w:val="20"/>
              </w:rPr>
              <w:t>1/ actuel :</w:t>
            </w:r>
            <w:r w:rsidRPr="00556287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1667" w:type="pct"/>
            <w:hideMark/>
          </w:tcPr>
          <w:p w14:paraId="79500A82" w14:textId="77777777" w:rsidR="007C5E9F" w:rsidRPr="00556287" w:rsidRDefault="007C5E9F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sz w:val="20"/>
                <w:szCs w:val="20"/>
              </w:rPr>
              <w:t>2/ après programme :</w:t>
            </w:r>
            <w:r w:rsidRPr="00556287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</w:tbl>
    <w:p w14:paraId="527E9EE3" w14:textId="58B3A1B3" w:rsidR="007C5E9F" w:rsidRDefault="007C5E9F" w:rsidP="00556287"/>
    <w:p w14:paraId="7E4F32DB" w14:textId="79362D90" w:rsidR="007C5E9F" w:rsidRPr="00556287" w:rsidRDefault="007C5E9F" w:rsidP="00556287">
      <w:pPr>
        <w:ind w:left="360" w:hanging="360"/>
        <w:rPr>
          <w:rFonts w:asciiTheme="majorHAnsi" w:hAnsiTheme="majorHAnsi" w:cstheme="majorHAnsi"/>
          <w:sz w:val="20"/>
          <w:szCs w:val="20"/>
        </w:rPr>
      </w:pPr>
      <w:r w:rsidRPr="00556287">
        <w:rPr>
          <w:rFonts w:asciiTheme="majorHAnsi" w:hAnsiTheme="majorHAnsi" w:cstheme="majorHAnsi"/>
          <w:sz w:val="20"/>
          <w:szCs w:val="20"/>
        </w:rPr>
        <w:t xml:space="preserve">Projet collaboratif : </w:t>
      </w:r>
      <w:r w:rsidR="006C69C7" w:rsidRPr="00556287">
        <w:rPr>
          <w:rFonts w:asciiTheme="majorHAnsi" w:hAnsiTheme="majorHAnsi" w:cstheme="majorHAnsi"/>
          <w:sz w:val="20"/>
          <w:szCs w:val="20"/>
        </w:rPr>
        <w:fldChar w:fldCharType="begin"/>
      </w:r>
      <w:r w:rsidR="006C69C7" w:rsidRPr="00556287">
        <w:rPr>
          <w:rFonts w:asciiTheme="majorHAnsi" w:hAnsiTheme="majorHAnsi" w:cstheme="majorHAnsi"/>
          <w:sz w:val="20"/>
          <w:szCs w:val="20"/>
        </w:rPr>
        <w:instrText xml:space="preserve"> SYMBOL 160 \f "Symbol" \s 14 \h </w:instrText>
      </w:r>
      <w:r w:rsidR="006C69C7" w:rsidRPr="00556287">
        <w:rPr>
          <w:rFonts w:asciiTheme="majorHAnsi" w:hAnsiTheme="majorHAnsi" w:cstheme="majorHAnsi"/>
          <w:sz w:val="20"/>
          <w:szCs w:val="20"/>
        </w:rPr>
        <w:fldChar w:fldCharType="end"/>
      </w:r>
      <w:r w:rsidR="00556287">
        <w:rPr>
          <w:rFonts w:asciiTheme="majorHAnsi" w:hAnsiTheme="majorHAnsi" w:cstheme="majorHAnsi"/>
          <w:sz w:val="20"/>
          <w:szCs w:val="20"/>
        </w:rPr>
        <w:t xml:space="preserve"> </w:t>
      </w:r>
      <w:r w:rsidRPr="00556287">
        <w:rPr>
          <w:rFonts w:asciiTheme="majorHAnsi" w:hAnsiTheme="majorHAnsi" w:cstheme="majorHAnsi"/>
          <w:sz w:val="20"/>
          <w:szCs w:val="20"/>
        </w:rPr>
        <w:t>oui</w:t>
      </w:r>
      <w:r w:rsidR="006C69C7" w:rsidRPr="00556287">
        <w:rPr>
          <w:rFonts w:asciiTheme="majorHAnsi" w:hAnsiTheme="majorHAnsi" w:cstheme="majorHAnsi"/>
          <w:sz w:val="20"/>
          <w:szCs w:val="20"/>
        </w:rPr>
        <w:t xml:space="preserve"> </w:t>
      </w:r>
      <w:r w:rsidRPr="00556287">
        <w:rPr>
          <w:rFonts w:asciiTheme="majorHAnsi" w:hAnsiTheme="majorHAnsi" w:cstheme="majorHAnsi"/>
          <w:sz w:val="20"/>
          <w:szCs w:val="20"/>
        </w:rPr>
        <w:t xml:space="preserve"> </w:t>
      </w:r>
      <w:r w:rsidR="006C69C7" w:rsidRPr="00556287">
        <w:rPr>
          <w:rFonts w:asciiTheme="majorHAnsi" w:hAnsiTheme="majorHAnsi" w:cstheme="majorHAnsi"/>
          <w:sz w:val="20"/>
          <w:szCs w:val="20"/>
        </w:rPr>
        <w:fldChar w:fldCharType="begin"/>
      </w:r>
      <w:r w:rsidR="006C69C7" w:rsidRPr="00556287">
        <w:rPr>
          <w:rFonts w:asciiTheme="majorHAnsi" w:hAnsiTheme="majorHAnsi" w:cstheme="majorHAnsi"/>
          <w:sz w:val="20"/>
          <w:szCs w:val="20"/>
        </w:rPr>
        <w:instrText xml:space="preserve"> SYMBOL 160 \f "Symbol" \s 14 \h </w:instrText>
      </w:r>
      <w:r w:rsidR="006C69C7" w:rsidRPr="00556287">
        <w:rPr>
          <w:rFonts w:asciiTheme="majorHAnsi" w:hAnsiTheme="majorHAnsi" w:cstheme="majorHAnsi"/>
          <w:sz w:val="20"/>
          <w:szCs w:val="20"/>
        </w:rPr>
        <w:fldChar w:fldCharType="end"/>
      </w:r>
      <w:r w:rsidR="00556287">
        <w:rPr>
          <w:rFonts w:asciiTheme="majorHAnsi" w:hAnsiTheme="majorHAnsi" w:cstheme="majorHAnsi"/>
          <w:sz w:val="20"/>
          <w:szCs w:val="20"/>
        </w:rPr>
        <w:t xml:space="preserve"> </w:t>
      </w:r>
      <w:r w:rsidRPr="00556287">
        <w:rPr>
          <w:rFonts w:asciiTheme="majorHAnsi" w:hAnsiTheme="majorHAnsi" w:cstheme="majorHAnsi"/>
          <w:sz w:val="20"/>
          <w:szCs w:val="20"/>
        </w:rPr>
        <w:t>non</w:t>
      </w:r>
    </w:p>
    <w:p w14:paraId="7D8C2E98" w14:textId="14FA34A7" w:rsidR="007C5E9F" w:rsidRPr="00556287" w:rsidRDefault="007C5E9F" w:rsidP="00556287">
      <w:pPr>
        <w:rPr>
          <w:rFonts w:asciiTheme="majorHAnsi" w:hAnsiTheme="majorHAnsi" w:cstheme="majorHAnsi"/>
          <w:sz w:val="20"/>
          <w:szCs w:val="20"/>
        </w:rPr>
      </w:pPr>
      <w:r w:rsidRPr="00556287">
        <w:rPr>
          <w:rFonts w:asciiTheme="majorHAnsi" w:hAnsiTheme="majorHAnsi" w:cstheme="majorHAnsi"/>
          <w:sz w:val="20"/>
          <w:szCs w:val="20"/>
        </w:rPr>
        <w:t xml:space="preserve">Autres parties prenantes au projet : </w:t>
      </w:r>
    </w:p>
    <w:p w14:paraId="474ACBE4" w14:textId="3FAFAA38" w:rsidR="00FE5824" w:rsidRDefault="00FE5824" w:rsidP="00556287"/>
    <w:p w14:paraId="1A885E86" w14:textId="4C54FC5D" w:rsidR="00FE5824" w:rsidRDefault="00FE5824" w:rsidP="00556287">
      <w:pPr>
        <w:rPr>
          <w:b/>
          <w:bCs/>
        </w:rPr>
      </w:pPr>
      <w:r w:rsidRPr="00FE5824">
        <w:rPr>
          <w:b/>
          <w:bCs/>
        </w:rPr>
        <w:t>SYNTHESE DU PROJET PRESENTE</w:t>
      </w:r>
    </w:p>
    <w:p w14:paraId="3E9C85DD" w14:textId="5041B506" w:rsidR="00FE5824" w:rsidRDefault="00FE5824" w:rsidP="00556287">
      <w:pPr>
        <w:rPr>
          <w:b/>
          <w:bCs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0"/>
        <w:gridCol w:w="2580"/>
      </w:tblGrid>
      <w:tr w:rsidR="00B565B2" w:rsidRPr="007C5E9F" w14:paraId="54B3E305" w14:textId="77777777" w:rsidTr="00B565B2">
        <w:trPr>
          <w:trHeight w:val="2756"/>
        </w:trPr>
        <w:tc>
          <w:tcPr>
            <w:tcW w:w="5000" w:type="pct"/>
            <w:gridSpan w:val="2"/>
          </w:tcPr>
          <w:p w14:paraId="541A4B83" w14:textId="5FFBEEBE" w:rsidR="00B565B2" w:rsidRPr="00556287" w:rsidRDefault="006C16A5" w:rsidP="00556287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  <w:t>Nom &amp; d</w:t>
            </w:r>
            <w:r w:rsidR="00B565B2" w:rsidRPr="0055628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  <w:t>escription synthétique du projet</w:t>
            </w:r>
          </w:p>
          <w:p w14:paraId="1D1BF5DD" w14:textId="367F7E3A" w:rsidR="00B565B2" w:rsidRPr="00556287" w:rsidRDefault="00B565B2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9C7" w:rsidRPr="007C5E9F" w14:paraId="20C1AD69" w14:textId="77777777" w:rsidTr="00B565B2">
        <w:trPr>
          <w:trHeight w:val="170"/>
        </w:trPr>
        <w:tc>
          <w:tcPr>
            <w:tcW w:w="3674" w:type="pct"/>
          </w:tcPr>
          <w:p w14:paraId="14191873" w14:textId="7FA0AA03" w:rsidR="006C69C7" w:rsidRPr="00556287" w:rsidRDefault="006C69C7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Budget global du projet</w:t>
            </w:r>
          </w:p>
        </w:tc>
        <w:tc>
          <w:tcPr>
            <w:tcW w:w="1326" w:type="pct"/>
          </w:tcPr>
          <w:p w14:paraId="21CBC141" w14:textId="77777777" w:rsidR="006C69C7" w:rsidRPr="00556287" w:rsidRDefault="006C69C7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9C7" w:rsidRPr="007C5E9F" w14:paraId="4486EECE" w14:textId="77777777" w:rsidTr="00B565B2">
        <w:trPr>
          <w:trHeight w:val="170"/>
        </w:trPr>
        <w:tc>
          <w:tcPr>
            <w:tcW w:w="3674" w:type="pct"/>
          </w:tcPr>
          <w:p w14:paraId="412663F8" w14:textId="1CF9C423" w:rsidR="006C69C7" w:rsidRPr="00556287" w:rsidRDefault="006C69C7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Subvention sollicitée auprès de la Communauté Pays </w:t>
            </w:r>
            <w:proofErr w:type="gramStart"/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Basque</w:t>
            </w:r>
            <w:proofErr w:type="gramEnd"/>
          </w:p>
        </w:tc>
        <w:tc>
          <w:tcPr>
            <w:tcW w:w="1326" w:type="pct"/>
          </w:tcPr>
          <w:p w14:paraId="78D5FE3A" w14:textId="77777777" w:rsidR="006C69C7" w:rsidRPr="00556287" w:rsidRDefault="006C69C7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9C7" w:rsidRPr="007C5E9F" w14:paraId="1C8E2CD7" w14:textId="77777777" w:rsidTr="00B565B2">
        <w:trPr>
          <w:trHeight w:val="170"/>
        </w:trPr>
        <w:tc>
          <w:tcPr>
            <w:tcW w:w="3674" w:type="pct"/>
          </w:tcPr>
          <w:p w14:paraId="078438DE" w14:textId="5941ADBA" w:rsidR="006C69C7" w:rsidRPr="00556287" w:rsidRDefault="006C69C7" w:rsidP="0055628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556287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Dates de début et fin du </w:t>
            </w:r>
            <w:r w:rsidR="00413783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programme</w:t>
            </w:r>
          </w:p>
        </w:tc>
        <w:tc>
          <w:tcPr>
            <w:tcW w:w="1326" w:type="pct"/>
          </w:tcPr>
          <w:p w14:paraId="768662EE" w14:textId="77777777" w:rsidR="006C69C7" w:rsidRPr="00556287" w:rsidRDefault="006C69C7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CA7EED" w14:textId="77777777" w:rsidR="006C69C7" w:rsidRDefault="006C69C7" w:rsidP="00556287">
      <w:pPr>
        <w:rPr>
          <w:b/>
          <w:bCs/>
        </w:rPr>
      </w:pPr>
    </w:p>
    <w:p w14:paraId="41566F07" w14:textId="2BEE38B6" w:rsidR="00FE5824" w:rsidRDefault="00FE5824" w:rsidP="00556287">
      <w:pPr>
        <w:rPr>
          <w:b/>
          <w:bCs/>
        </w:rPr>
      </w:pPr>
    </w:p>
    <w:p w14:paraId="6D02576F" w14:textId="280EFD7E" w:rsidR="00FE5824" w:rsidRDefault="00FE5824" w:rsidP="00556287">
      <w:pPr>
        <w:rPr>
          <w:b/>
          <w:bCs/>
        </w:rPr>
      </w:pPr>
      <w:r>
        <w:rPr>
          <w:b/>
          <w:bCs/>
        </w:rPr>
        <w:t>RESUME PUBLIABLE</w:t>
      </w:r>
      <w:r w:rsidR="00B565B2">
        <w:rPr>
          <w:b/>
          <w:bCs/>
        </w:rPr>
        <w:t xml:space="preserve"> </w:t>
      </w:r>
      <w:r w:rsidR="00B565B2" w:rsidRPr="00B565B2">
        <w:rPr>
          <w:color w:val="404040" w:themeColor="text1" w:themeTint="BF"/>
        </w:rPr>
        <w:t>(5 lignes)</w:t>
      </w: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0"/>
      </w:tblGrid>
      <w:tr w:rsidR="006C69C7" w:rsidRPr="007C5E9F" w14:paraId="0D170F6A" w14:textId="77777777" w:rsidTr="00B565B2">
        <w:trPr>
          <w:trHeight w:val="2109"/>
        </w:trPr>
        <w:tc>
          <w:tcPr>
            <w:tcW w:w="5000" w:type="pct"/>
          </w:tcPr>
          <w:p w14:paraId="11F55DAA" w14:textId="1B4FF3C0" w:rsidR="00B565B2" w:rsidRPr="00556287" w:rsidRDefault="00B565B2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A58969" w14:textId="77777777" w:rsidR="00B565B2" w:rsidRDefault="00B565B2" w:rsidP="00556287">
      <w:pPr>
        <w:spacing w:line="259" w:lineRule="auto"/>
        <w:rPr>
          <w:b/>
          <w:bCs/>
        </w:rPr>
        <w:sectPr w:rsidR="00B565B2" w:rsidSect="000E562B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82C3EF" w14:textId="66AF2417" w:rsidR="00FE5824" w:rsidRPr="00556287" w:rsidRDefault="00FE5824" w:rsidP="00556287">
      <w:pPr>
        <w:pStyle w:val="Paragraphedeliste"/>
        <w:numPr>
          <w:ilvl w:val="0"/>
          <w:numId w:val="3"/>
        </w:numPr>
        <w:rPr>
          <w:b/>
          <w:bCs/>
        </w:rPr>
      </w:pPr>
      <w:r w:rsidRPr="00A42BE0">
        <w:rPr>
          <w:b/>
          <w:bCs/>
        </w:rPr>
        <w:lastRenderedPageBreak/>
        <w:t>DONNEES HISTORIQUES D’ACTIVITE</w:t>
      </w:r>
    </w:p>
    <w:p w14:paraId="2F78699F" w14:textId="77777777" w:rsidR="00556287" w:rsidRDefault="00556287" w:rsidP="00556287">
      <w:pPr>
        <w:rPr>
          <w:rFonts w:ascii="Calibri" w:hAnsi="Calibri" w:cs="Tahoma"/>
          <w:b/>
          <w:noProof/>
          <w:color w:val="008891"/>
        </w:rPr>
      </w:pPr>
    </w:p>
    <w:p w14:paraId="2A4D2C2E" w14:textId="02FB0CAB" w:rsidR="000E562B" w:rsidRPr="00556287" w:rsidRDefault="000E562B" w:rsidP="00556287">
      <w:pPr>
        <w:pStyle w:val="Paragraphedeliste"/>
        <w:numPr>
          <w:ilvl w:val="0"/>
          <w:numId w:val="13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 xml:space="preserve">Présentation de l’entreprise </w:t>
      </w:r>
    </w:p>
    <w:p w14:paraId="0A1D5D8E" w14:textId="17905D29" w:rsidR="00F17A39" w:rsidRDefault="00F17A3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noProof/>
        </w:rPr>
      </w:pPr>
    </w:p>
    <w:p w14:paraId="1852A139" w14:textId="34FFCB71" w:rsidR="00991669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noProof/>
        </w:rPr>
      </w:pPr>
    </w:p>
    <w:p w14:paraId="542C8FAE" w14:textId="77777777" w:rsidR="00991669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noProof/>
        </w:rPr>
      </w:pPr>
    </w:p>
    <w:p w14:paraId="7D8B3E73" w14:textId="77777777" w:rsidR="00556287" w:rsidRDefault="00556287" w:rsidP="00556287">
      <w:pPr>
        <w:rPr>
          <w:rFonts w:ascii="Calibri" w:hAnsi="Calibri" w:cs="Tahoma"/>
          <w:b/>
          <w:noProof/>
        </w:rPr>
      </w:pPr>
    </w:p>
    <w:p w14:paraId="2F73FC35" w14:textId="3A9A1C26" w:rsidR="000E562B" w:rsidRPr="00556287" w:rsidRDefault="000E562B" w:rsidP="00556287">
      <w:pPr>
        <w:pStyle w:val="Paragraphedeliste"/>
        <w:numPr>
          <w:ilvl w:val="0"/>
          <w:numId w:val="12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>Description de l’activité</w:t>
      </w:r>
    </w:p>
    <w:p w14:paraId="0F9F5419" w14:textId="61E7ADD2" w:rsidR="000E562B" w:rsidRPr="00991669" w:rsidRDefault="000E562B" w:rsidP="00556287">
      <w:pPr>
        <w:rPr>
          <w:rFonts w:ascii="Calibri" w:hAnsi="Calibri" w:cs="Tahoma"/>
          <w:noProof/>
        </w:rPr>
      </w:pPr>
      <w:r w:rsidRPr="00991669">
        <w:rPr>
          <w:rFonts w:ascii="Calibri" w:hAnsi="Calibri" w:cs="Tahoma"/>
          <w:b/>
          <w:noProof/>
        </w:rPr>
        <w:t>Métier</w:t>
      </w:r>
    </w:p>
    <w:p w14:paraId="70D59784" w14:textId="294A8925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991669">
        <w:rPr>
          <w:rFonts w:ascii="Calibri" w:hAnsi="Calibri" w:cs="Tahoma"/>
          <w:i/>
          <w:iCs/>
          <w:noProof/>
        </w:rPr>
        <w:t>Description du process ou du cycle de fabrication</w:t>
      </w:r>
    </w:p>
    <w:p w14:paraId="33BA5C6F" w14:textId="77777777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5A7DAABD" w14:textId="77777777" w:rsidR="00556287" w:rsidRDefault="00556287" w:rsidP="00556287">
      <w:pPr>
        <w:rPr>
          <w:rFonts w:ascii="Calibri" w:hAnsi="Calibri" w:cs="Tahoma"/>
          <w:b/>
          <w:noProof/>
        </w:rPr>
      </w:pPr>
    </w:p>
    <w:p w14:paraId="6E6A0A90" w14:textId="104FA51B" w:rsidR="000E562B" w:rsidRPr="00991669" w:rsidRDefault="000E562B" w:rsidP="00556287">
      <w:pPr>
        <w:rPr>
          <w:rFonts w:ascii="Calibri" w:hAnsi="Calibri" w:cs="Tahoma"/>
          <w:noProof/>
        </w:rPr>
      </w:pPr>
      <w:r w:rsidRPr="00991669">
        <w:rPr>
          <w:rFonts w:ascii="Calibri" w:hAnsi="Calibri" w:cs="Tahoma"/>
          <w:b/>
          <w:noProof/>
        </w:rPr>
        <w:t>Activité-Production</w:t>
      </w:r>
      <w:r w:rsidRPr="00991669">
        <w:rPr>
          <w:rFonts w:ascii="Calibri" w:hAnsi="Calibri" w:cs="Tahoma"/>
          <w:noProof/>
        </w:rPr>
        <w:t xml:space="preserve"> : </w:t>
      </w:r>
    </w:p>
    <w:p w14:paraId="6D46721A" w14:textId="1FB1991E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>
        <w:rPr>
          <w:rFonts w:ascii="Calibri" w:hAnsi="Calibri" w:cs="Tahoma"/>
          <w:i/>
          <w:iCs/>
          <w:noProof/>
        </w:rPr>
        <w:t>P</w:t>
      </w:r>
      <w:r w:rsidRPr="00991669">
        <w:rPr>
          <w:rFonts w:ascii="Calibri" w:hAnsi="Calibri" w:cs="Tahoma"/>
          <w:i/>
          <w:iCs/>
          <w:noProof/>
        </w:rPr>
        <w:t>roduction de l’entreprise (quantités, évolution,…), % du CA si plusieurs branches,…</w:t>
      </w:r>
    </w:p>
    <w:p w14:paraId="4FA32085" w14:textId="77777777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40C63F48" w14:textId="77777777" w:rsidR="00556287" w:rsidRDefault="00556287" w:rsidP="00556287">
      <w:pPr>
        <w:rPr>
          <w:rFonts w:ascii="Calibri" w:hAnsi="Calibri" w:cs="Tahoma"/>
          <w:b/>
          <w:noProof/>
        </w:rPr>
      </w:pPr>
    </w:p>
    <w:p w14:paraId="75241B17" w14:textId="220BFBC3" w:rsidR="000E562B" w:rsidRPr="00991669" w:rsidRDefault="000E562B" w:rsidP="00556287">
      <w:pPr>
        <w:rPr>
          <w:rFonts w:ascii="Calibri" w:hAnsi="Calibri" w:cs="Tahoma"/>
          <w:noProof/>
        </w:rPr>
      </w:pPr>
      <w:r w:rsidRPr="00991669">
        <w:rPr>
          <w:rFonts w:ascii="Calibri" w:hAnsi="Calibri" w:cs="Tahoma"/>
          <w:b/>
          <w:noProof/>
        </w:rPr>
        <w:t>Positionnement technologique</w:t>
      </w:r>
    </w:p>
    <w:p w14:paraId="5B2D1159" w14:textId="5F9CD623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>
        <w:rPr>
          <w:rFonts w:ascii="Calibri" w:hAnsi="Calibri" w:cs="Tahoma"/>
          <w:i/>
          <w:iCs/>
          <w:noProof/>
        </w:rPr>
        <w:t>M</w:t>
      </w:r>
      <w:r w:rsidRPr="00991669">
        <w:rPr>
          <w:rFonts w:ascii="Calibri" w:hAnsi="Calibri" w:cs="Tahoma"/>
          <w:i/>
          <w:iCs/>
          <w:noProof/>
        </w:rPr>
        <w:t>aîtrise de savoir-faire technologique, détention de brevets, participation à des projets de R&amp;D, avantage concurrentiel,….</w:t>
      </w:r>
    </w:p>
    <w:p w14:paraId="77D475DC" w14:textId="77777777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2E0057FE" w14:textId="77777777" w:rsidR="00556287" w:rsidRDefault="00556287" w:rsidP="00556287">
      <w:pPr>
        <w:rPr>
          <w:rFonts w:ascii="Calibri" w:hAnsi="Calibri" w:cs="Tahoma"/>
          <w:b/>
          <w:noProof/>
        </w:rPr>
      </w:pPr>
    </w:p>
    <w:p w14:paraId="05302709" w14:textId="10768606" w:rsidR="000E562B" w:rsidRPr="00991669" w:rsidRDefault="000E562B" w:rsidP="00556287">
      <w:pPr>
        <w:rPr>
          <w:rFonts w:ascii="Calibri" w:hAnsi="Calibri" w:cs="Tahoma"/>
          <w:b/>
          <w:noProof/>
        </w:rPr>
      </w:pPr>
      <w:r w:rsidRPr="00991669">
        <w:rPr>
          <w:rFonts w:ascii="Calibri" w:hAnsi="Calibri" w:cs="Tahoma"/>
          <w:b/>
          <w:noProof/>
        </w:rPr>
        <w:t>Marché </w:t>
      </w:r>
      <w:r w:rsidR="00A42BE0" w:rsidRPr="00991669">
        <w:rPr>
          <w:rFonts w:ascii="Calibri" w:hAnsi="Calibri" w:cs="Tahoma"/>
          <w:b/>
          <w:noProof/>
        </w:rPr>
        <w:t>et positionnement concurrentiel</w:t>
      </w:r>
    </w:p>
    <w:p w14:paraId="7554E5E3" w14:textId="6895C10D" w:rsid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b/>
          <w:noProof/>
        </w:rPr>
      </w:pPr>
    </w:p>
    <w:p w14:paraId="541BEEF5" w14:textId="77777777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b/>
          <w:noProof/>
        </w:rPr>
      </w:pPr>
    </w:p>
    <w:p w14:paraId="4F4203F2" w14:textId="77777777" w:rsidR="00556287" w:rsidRDefault="00556287" w:rsidP="00556287">
      <w:pPr>
        <w:rPr>
          <w:rFonts w:ascii="Calibri" w:hAnsi="Calibri" w:cs="Tahoma"/>
          <w:b/>
          <w:noProof/>
        </w:rPr>
      </w:pPr>
    </w:p>
    <w:p w14:paraId="441FED0D" w14:textId="5E3C6D82" w:rsidR="00991669" w:rsidRDefault="00A42BE0" w:rsidP="00556287">
      <w:pPr>
        <w:rPr>
          <w:rFonts w:ascii="Calibri" w:hAnsi="Calibri" w:cs="Tahoma"/>
          <w:noProof/>
        </w:rPr>
      </w:pPr>
      <w:r w:rsidRPr="00991669">
        <w:rPr>
          <w:rFonts w:ascii="Calibri" w:hAnsi="Calibri" w:cs="Tahoma"/>
          <w:b/>
          <w:noProof/>
        </w:rPr>
        <w:t>Modèle économique</w:t>
      </w:r>
    </w:p>
    <w:p w14:paraId="3FFCD293" w14:textId="340F3997" w:rsid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4721123F" w14:textId="77777777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795ACD4B" w14:textId="77777777" w:rsidR="00556287" w:rsidRDefault="00556287" w:rsidP="00556287">
      <w:pPr>
        <w:rPr>
          <w:rFonts w:ascii="Calibri" w:hAnsi="Calibri" w:cs="Tahoma"/>
          <w:b/>
          <w:noProof/>
        </w:rPr>
      </w:pPr>
    </w:p>
    <w:p w14:paraId="40740BBA" w14:textId="329E2E16" w:rsidR="000E562B" w:rsidRPr="00991669" w:rsidRDefault="000E562B" w:rsidP="00556287">
      <w:pPr>
        <w:rPr>
          <w:rFonts w:ascii="Calibri" w:hAnsi="Calibri" w:cs="Tahoma"/>
          <w:noProof/>
        </w:rPr>
      </w:pPr>
      <w:r w:rsidRPr="00991669">
        <w:rPr>
          <w:rFonts w:ascii="Calibri" w:hAnsi="Calibri" w:cs="Tahoma"/>
          <w:b/>
          <w:noProof/>
        </w:rPr>
        <w:t>Clients</w:t>
      </w:r>
      <w:r w:rsidR="00A42BE0" w:rsidRPr="00991669">
        <w:rPr>
          <w:rFonts w:ascii="Calibri" w:hAnsi="Calibri" w:cs="Tahoma"/>
          <w:b/>
          <w:noProof/>
        </w:rPr>
        <w:t> </w:t>
      </w:r>
    </w:p>
    <w:p w14:paraId="1CB4910F" w14:textId="3CF2D5F4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991669">
        <w:rPr>
          <w:rFonts w:ascii="Calibri" w:hAnsi="Calibri" w:cs="Tahoma"/>
          <w:i/>
          <w:iCs/>
          <w:noProof/>
        </w:rPr>
        <w:t>Typologie &amp; pondération</w:t>
      </w:r>
    </w:p>
    <w:p w14:paraId="109CDE6F" w14:textId="77777777" w:rsidR="00991669" w:rsidRP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4E062953" w14:textId="77777777" w:rsidR="00556287" w:rsidRDefault="00556287" w:rsidP="00556287">
      <w:pPr>
        <w:rPr>
          <w:rFonts w:ascii="Calibri" w:hAnsi="Calibri" w:cs="Tahoma"/>
          <w:b/>
          <w:noProof/>
          <w:color w:val="008891"/>
        </w:rPr>
      </w:pPr>
    </w:p>
    <w:p w14:paraId="015CDD07" w14:textId="5E3F48FB" w:rsidR="000E562B" w:rsidRPr="00556287" w:rsidRDefault="000E562B" w:rsidP="00556287">
      <w:pPr>
        <w:pStyle w:val="Paragraphedeliste"/>
        <w:numPr>
          <w:ilvl w:val="0"/>
          <w:numId w:val="11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>Moyens d’exploitation</w:t>
      </w:r>
      <w:r w:rsidR="00104FDF" w:rsidRPr="00556287">
        <w:rPr>
          <w:rFonts w:ascii="Calibri" w:hAnsi="Calibri" w:cs="Tahoma"/>
          <w:b/>
          <w:noProof/>
          <w:color w:val="008891"/>
        </w:rPr>
        <w:t xml:space="preserve"> actuels</w:t>
      </w:r>
    </w:p>
    <w:p w14:paraId="127E795C" w14:textId="6574D1F3" w:rsidR="00F17A39" w:rsidRDefault="00A42BE0" w:rsidP="00556287">
      <w:pPr>
        <w:rPr>
          <w:rFonts w:ascii="Calibri" w:hAnsi="Calibri" w:cs="Tahoma"/>
          <w:b/>
          <w:bCs/>
          <w:noProof/>
        </w:rPr>
      </w:pPr>
      <w:r w:rsidRPr="00E3422F">
        <w:rPr>
          <w:rFonts w:ascii="Calibri" w:hAnsi="Calibri" w:cs="Tahoma"/>
          <w:b/>
          <w:bCs/>
          <w:noProof/>
        </w:rPr>
        <w:t>Composition des ressources humaines</w:t>
      </w:r>
      <w:r w:rsidR="006460C7">
        <w:rPr>
          <w:rFonts w:ascii="Calibri" w:hAnsi="Calibri" w:cs="Tahoma"/>
          <w:b/>
          <w:bCs/>
          <w:noProof/>
        </w:rPr>
        <w:t xml:space="preserve"> et compétences</w:t>
      </w:r>
    </w:p>
    <w:p w14:paraId="501A2285" w14:textId="77777777" w:rsidR="00E3422F" w:rsidRPr="00E3422F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E3422F">
        <w:rPr>
          <w:rFonts w:ascii="Calibri" w:hAnsi="Calibri" w:cs="Tahoma"/>
          <w:i/>
          <w:iCs/>
          <w:noProof/>
        </w:rPr>
        <w:t>Dirigeants : Formation, Expérience, Ancienneté</w:t>
      </w:r>
    </w:p>
    <w:p w14:paraId="4E5EE42E" w14:textId="6B9CC565" w:rsidR="00E3422F" w:rsidRPr="00E3422F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E3422F">
        <w:rPr>
          <w:rFonts w:ascii="Calibri" w:hAnsi="Calibri" w:cs="Tahoma"/>
          <w:i/>
          <w:iCs/>
          <w:noProof/>
        </w:rPr>
        <w:t xml:space="preserve">Nombre de salariés, </w:t>
      </w:r>
      <w:r w:rsidR="00413783">
        <w:rPr>
          <w:rFonts w:ascii="Calibri" w:hAnsi="Calibri" w:cs="Tahoma"/>
          <w:i/>
          <w:iCs/>
          <w:noProof/>
        </w:rPr>
        <w:t>type de contrat</w:t>
      </w:r>
      <w:r w:rsidRPr="00E3422F">
        <w:rPr>
          <w:rFonts w:ascii="Calibri" w:hAnsi="Calibri" w:cs="Tahoma"/>
          <w:i/>
          <w:iCs/>
          <w:noProof/>
        </w:rPr>
        <w:t>,</w:t>
      </w:r>
      <w:r w:rsidR="00413783">
        <w:rPr>
          <w:rFonts w:ascii="Calibri" w:hAnsi="Calibri" w:cs="Tahoma"/>
          <w:i/>
          <w:iCs/>
          <w:noProof/>
        </w:rPr>
        <w:t xml:space="preserve"> niveau de</w:t>
      </w:r>
      <w:r w:rsidRPr="00E3422F">
        <w:rPr>
          <w:rFonts w:ascii="Calibri" w:hAnsi="Calibri" w:cs="Tahoma"/>
          <w:i/>
          <w:iCs/>
          <w:noProof/>
        </w:rPr>
        <w:t xml:space="preserve"> qualification</w:t>
      </w:r>
    </w:p>
    <w:p w14:paraId="49F4EF98" w14:textId="77777777" w:rsidR="00E3422F" w:rsidRPr="0099166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b/>
          <w:noProof/>
        </w:rPr>
      </w:pPr>
    </w:p>
    <w:p w14:paraId="1B99D5A5" w14:textId="77777777" w:rsidR="00413783" w:rsidRPr="00413783" w:rsidRDefault="00413783" w:rsidP="00413783">
      <w:pPr>
        <w:rPr>
          <w:rFonts w:ascii="Calibri" w:hAnsi="Calibri" w:cs="Tahoma"/>
          <w:i/>
          <w:iCs/>
          <w:noProof/>
        </w:rPr>
      </w:pPr>
      <w:r w:rsidRPr="00413783">
        <w:rPr>
          <w:rFonts w:ascii="Calibri" w:hAnsi="Calibri" w:cs="Tahoma"/>
          <w:i/>
          <w:iCs/>
          <w:noProof/>
        </w:rPr>
        <w:t xml:space="preserve">Répartition du capital social </w:t>
      </w:r>
    </w:p>
    <w:tbl>
      <w:tblPr>
        <w:tblW w:w="822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2958"/>
        <w:gridCol w:w="1423"/>
        <w:gridCol w:w="2075"/>
        <w:gridCol w:w="1457"/>
      </w:tblGrid>
      <w:tr w:rsidR="00413783" w14:paraId="1BA6C1E3" w14:textId="77777777" w:rsidTr="00413783">
        <w:trPr>
          <w:trHeight w:val="17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5DEE6" w14:textId="77777777" w:rsidR="00413783" w:rsidRPr="00F52C71" w:rsidRDefault="00413783" w:rsidP="005734E4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51418" w14:textId="77777777" w:rsidR="00413783" w:rsidRPr="00F52C71" w:rsidRDefault="00413783" w:rsidP="005734E4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  <w:t>Nom, Prénom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09DFC" w14:textId="77777777" w:rsidR="00413783" w:rsidRPr="00F52C71" w:rsidRDefault="00413783" w:rsidP="005734E4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  <w:t>% de détention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9880B" w14:textId="77777777" w:rsidR="00413783" w:rsidRPr="00F52C71" w:rsidRDefault="00413783" w:rsidP="005734E4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  <w:t>Qualité associé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CA04" w14:textId="77777777" w:rsidR="00413783" w:rsidRPr="00F52C71" w:rsidRDefault="00413783" w:rsidP="005734E4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18"/>
                <w:szCs w:val="18"/>
              </w:rPr>
              <w:t>Commentaire</w:t>
            </w:r>
          </w:p>
        </w:tc>
      </w:tr>
      <w:tr w:rsidR="00413783" w14:paraId="7A6364A3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F169" w14:textId="77777777" w:rsidR="00413783" w:rsidRPr="00F52C71" w:rsidRDefault="00413783" w:rsidP="005734E4">
            <w:pPr>
              <w:jc w:val="center"/>
              <w:rPr>
                <w:rFonts w:ascii="Calibri" w:hAnsi="Calibri" w:cs="Tahoma"/>
                <w:noProof/>
                <w:sz w:val="18"/>
                <w:szCs w:val="18"/>
              </w:rPr>
            </w:pPr>
            <w:r w:rsidRPr="00F52C71">
              <w:rPr>
                <w:rFonts w:ascii="Calibri" w:hAnsi="Calibri" w:cs="Tahoma"/>
                <w:noProof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214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98D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95B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EAC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</w:tr>
      <w:tr w:rsidR="00413783" w14:paraId="22EC90A4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E58" w14:textId="77777777" w:rsidR="00413783" w:rsidRPr="00F52C71" w:rsidRDefault="00413783" w:rsidP="005734E4">
            <w:pPr>
              <w:jc w:val="center"/>
              <w:rPr>
                <w:rFonts w:ascii="Calibri" w:hAnsi="Calibri" w:cs="Tahoma"/>
                <w:noProof/>
                <w:sz w:val="18"/>
                <w:szCs w:val="18"/>
              </w:rPr>
            </w:pPr>
            <w:r w:rsidRPr="00F52C71">
              <w:rPr>
                <w:rFonts w:ascii="Calibri" w:hAnsi="Calibri" w:cs="Tahoma"/>
                <w:noProof/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CFF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31C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629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54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</w:tr>
      <w:tr w:rsidR="00413783" w14:paraId="007C3007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B3F" w14:textId="77777777" w:rsidR="00413783" w:rsidRPr="00F52C71" w:rsidRDefault="00413783" w:rsidP="005734E4">
            <w:pPr>
              <w:jc w:val="center"/>
              <w:rPr>
                <w:rFonts w:ascii="Calibri" w:hAnsi="Calibri" w:cs="Tahoma"/>
                <w:noProof/>
                <w:sz w:val="18"/>
                <w:szCs w:val="18"/>
              </w:rPr>
            </w:pPr>
            <w:r w:rsidRPr="00F52C71">
              <w:rPr>
                <w:rFonts w:ascii="Calibri" w:hAnsi="Calibri" w:cs="Tahoma"/>
                <w:noProof/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E85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BE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3C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6CB" w14:textId="77777777" w:rsidR="00413783" w:rsidRPr="00F52C71" w:rsidRDefault="00413783" w:rsidP="005734E4">
            <w:pPr>
              <w:rPr>
                <w:rFonts w:ascii="Calibri" w:hAnsi="Calibri" w:cs="Tahoma"/>
                <w:noProof/>
                <w:sz w:val="18"/>
                <w:szCs w:val="18"/>
              </w:rPr>
            </w:pPr>
          </w:p>
        </w:tc>
      </w:tr>
    </w:tbl>
    <w:p w14:paraId="374B2DB2" w14:textId="77777777" w:rsidR="00413783" w:rsidRDefault="00413783" w:rsidP="00413783">
      <w:pPr>
        <w:rPr>
          <w:rFonts w:ascii="Calibri" w:hAnsi="Calibri" w:cs="Tahoma"/>
          <w:b/>
          <w:noProof/>
          <w:color w:val="008891"/>
        </w:rPr>
      </w:pPr>
    </w:p>
    <w:p w14:paraId="08D6F124" w14:textId="5B1962CA" w:rsidR="00E3422F" w:rsidRDefault="00413783" w:rsidP="00556287">
      <w:pPr>
        <w:rPr>
          <w:rFonts w:ascii="Calibri" w:hAnsi="Calibri" w:cs="Tahoma"/>
          <w:noProof/>
        </w:rPr>
      </w:pPr>
      <w:r>
        <w:rPr>
          <w:rFonts w:ascii="Calibri" w:hAnsi="Calibri" w:cs="Tahoma"/>
          <w:b/>
          <w:bCs/>
          <w:noProof/>
        </w:rPr>
        <w:t>Equipements</w:t>
      </w:r>
      <w:r w:rsidR="000E562B" w:rsidRPr="00E3422F">
        <w:rPr>
          <w:rFonts w:ascii="Calibri" w:hAnsi="Calibri" w:cs="Tahoma"/>
          <w:b/>
          <w:bCs/>
          <w:noProof/>
        </w:rPr>
        <w:t xml:space="preserve"> nécessaires à l’exploitation</w:t>
      </w:r>
    </w:p>
    <w:p w14:paraId="7BCD2B70" w14:textId="06697E60" w:rsidR="000E562B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E3422F">
        <w:rPr>
          <w:rFonts w:ascii="Calibri" w:hAnsi="Calibri" w:cs="Tahoma"/>
          <w:i/>
          <w:iCs/>
          <w:noProof/>
        </w:rPr>
        <w:t>D</w:t>
      </w:r>
      <w:r w:rsidR="000E562B" w:rsidRPr="00E3422F">
        <w:rPr>
          <w:rFonts w:ascii="Calibri" w:hAnsi="Calibri" w:cs="Tahoma"/>
          <w:i/>
          <w:iCs/>
          <w:noProof/>
        </w:rPr>
        <w:t>escriptif, ancienneté</w:t>
      </w:r>
    </w:p>
    <w:p w14:paraId="1821CC3E" w14:textId="77777777" w:rsidR="00E3422F" w:rsidRPr="00E3422F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5DC5791F" w14:textId="77777777" w:rsidR="00E3422F" w:rsidRDefault="00E3422F" w:rsidP="00556287">
      <w:pPr>
        <w:rPr>
          <w:rFonts w:ascii="Calibri" w:hAnsi="Calibri" w:cs="Tahoma"/>
          <w:noProof/>
        </w:rPr>
      </w:pPr>
    </w:p>
    <w:p w14:paraId="09085BFB" w14:textId="5D6C276C" w:rsidR="000E562B" w:rsidRPr="00E3422F" w:rsidRDefault="000E562B" w:rsidP="00556287">
      <w:pPr>
        <w:rPr>
          <w:rFonts w:ascii="Calibri" w:hAnsi="Calibri" w:cs="Tahoma"/>
          <w:b/>
          <w:bCs/>
          <w:noProof/>
        </w:rPr>
      </w:pPr>
      <w:r w:rsidRPr="00E3422F">
        <w:rPr>
          <w:rFonts w:ascii="Calibri" w:hAnsi="Calibri" w:cs="Tahoma"/>
          <w:b/>
          <w:bCs/>
          <w:noProof/>
        </w:rPr>
        <w:t>Locaux d’exploitation</w:t>
      </w:r>
    </w:p>
    <w:p w14:paraId="5E7F4BD3" w14:textId="3D50332F" w:rsidR="00E3422F" w:rsidRPr="00413783" w:rsidRDefault="00413783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413783">
        <w:rPr>
          <w:rFonts w:ascii="Calibri" w:hAnsi="Calibri" w:cs="Tahoma"/>
          <w:i/>
          <w:iCs/>
          <w:noProof/>
        </w:rPr>
        <w:t>Locataire, propriétaire, localisation</w:t>
      </w:r>
    </w:p>
    <w:p w14:paraId="38874A7E" w14:textId="77777777" w:rsidR="00E3422F" w:rsidRPr="00E3422F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3B47D3E0" w14:textId="47B291BC" w:rsidR="00E3422F" w:rsidRDefault="00E3422F" w:rsidP="00556287">
      <w:pPr>
        <w:rPr>
          <w:rFonts w:ascii="Calibri" w:hAnsi="Calibri" w:cs="Tahoma"/>
          <w:b/>
          <w:noProof/>
          <w:color w:val="008891"/>
        </w:rPr>
      </w:pPr>
    </w:p>
    <w:p w14:paraId="288DB8FB" w14:textId="3E59FBDB" w:rsidR="00413783" w:rsidRPr="00413783" w:rsidRDefault="00413783" w:rsidP="00556287">
      <w:pPr>
        <w:rPr>
          <w:rFonts w:ascii="Calibri" w:hAnsi="Calibri" w:cs="Tahoma"/>
          <w:b/>
          <w:bCs/>
          <w:noProof/>
        </w:rPr>
      </w:pPr>
      <w:r w:rsidRPr="00413783">
        <w:rPr>
          <w:rFonts w:ascii="Calibri" w:hAnsi="Calibri" w:cs="Tahoma"/>
          <w:b/>
          <w:bCs/>
          <w:noProof/>
        </w:rPr>
        <w:t>Principaux sous-traitants</w:t>
      </w:r>
    </w:p>
    <w:p w14:paraId="24C42230" w14:textId="4866B2FA" w:rsidR="00413783" w:rsidRPr="00413783" w:rsidRDefault="00413783" w:rsidP="0041378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413783">
        <w:rPr>
          <w:rFonts w:ascii="Calibri" w:hAnsi="Calibri" w:cs="Tahoma"/>
          <w:i/>
          <w:iCs/>
          <w:noProof/>
        </w:rPr>
        <w:t>Liste, localisation, poids des achats, position dans la chaine de valeur</w:t>
      </w:r>
    </w:p>
    <w:p w14:paraId="136046A2" w14:textId="77777777" w:rsidR="00413783" w:rsidRPr="00E3422F" w:rsidRDefault="00413783" w:rsidP="0041378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39E84DD4" w14:textId="6F827B5B" w:rsidR="00413783" w:rsidRDefault="00413783" w:rsidP="00556287">
      <w:pPr>
        <w:rPr>
          <w:rFonts w:ascii="Calibri" w:hAnsi="Calibri" w:cs="Tahoma"/>
          <w:b/>
          <w:noProof/>
          <w:color w:val="008891"/>
        </w:rPr>
      </w:pPr>
    </w:p>
    <w:p w14:paraId="40AC9E65" w14:textId="77777777" w:rsidR="00556287" w:rsidRDefault="00556287" w:rsidP="00556287">
      <w:pPr>
        <w:rPr>
          <w:rFonts w:ascii="Calibri" w:hAnsi="Calibri" w:cs="Tahoma"/>
          <w:b/>
          <w:noProof/>
          <w:color w:val="008891"/>
        </w:rPr>
      </w:pPr>
    </w:p>
    <w:p w14:paraId="57BE4401" w14:textId="242250E7" w:rsidR="001607CF" w:rsidRPr="00556287" w:rsidRDefault="005724F6" w:rsidP="00556287">
      <w:pPr>
        <w:pStyle w:val="Paragraphedeliste"/>
        <w:numPr>
          <w:ilvl w:val="0"/>
          <w:numId w:val="10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>Données</w:t>
      </w:r>
      <w:r w:rsidR="001607CF" w:rsidRPr="00556287">
        <w:rPr>
          <w:rFonts w:ascii="Calibri" w:hAnsi="Calibri" w:cs="Tahoma"/>
          <w:b/>
          <w:noProof/>
          <w:color w:val="008891"/>
        </w:rPr>
        <w:t xml:space="preserve"> financières</w:t>
      </w:r>
      <w:r w:rsidRPr="00556287">
        <w:rPr>
          <w:rFonts w:ascii="Calibri" w:hAnsi="Calibri" w:cs="Tahoma"/>
          <w:b/>
          <w:noProof/>
          <w:color w:val="008891"/>
        </w:rPr>
        <w:t xml:space="preserve"> clés </w:t>
      </w:r>
    </w:p>
    <w:p w14:paraId="6135AE49" w14:textId="77777777" w:rsidR="00574C33" w:rsidRDefault="00574C33" w:rsidP="00556287">
      <w:pPr>
        <w:rPr>
          <w:rFonts w:ascii="Calibri" w:hAnsi="Calibri" w:cs="Tahoma"/>
          <w:b/>
          <w:noProof/>
          <w:color w:val="008891"/>
        </w:rPr>
      </w:pPr>
    </w:p>
    <w:tbl>
      <w:tblPr>
        <w:tblStyle w:val="Grilledutableau"/>
        <w:tblW w:w="9065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7"/>
        <w:gridCol w:w="1417"/>
        <w:gridCol w:w="1417"/>
      </w:tblGrid>
      <w:tr w:rsidR="005724F6" w14:paraId="37F01EB6" w14:textId="77777777" w:rsidTr="001607C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AE81AA" w14:textId="5CC8CCF0" w:rsidR="005724F6" w:rsidRPr="00F52C71" w:rsidRDefault="001607CF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k€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73F873" w14:textId="77777777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2019</w:t>
            </w:r>
          </w:p>
          <w:p w14:paraId="41B10FA1" w14:textId="1B452861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CA46EC" w14:textId="77777777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2020</w:t>
            </w:r>
          </w:p>
          <w:p w14:paraId="40B16829" w14:textId="640F01B8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0B490B" w14:textId="77777777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2021</w:t>
            </w:r>
          </w:p>
          <w:p w14:paraId="70F5B593" w14:textId="05FB6753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4A9913" w14:textId="77777777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2022</w:t>
            </w:r>
          </w:p>
          <w:p w14:paraId="1D43A996" w14:textId="1A895564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6BB98E" w14:textId="77777777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2023</w:t>
            </w:r>
          </w:p>
          <w:p w14:paraId="47CDA999" w14:textId="4747D218" w:rsidR="005724F6" w:rsidRPr="00F52C71" w:rsidRDefault="005724F6" w:rsidP="00556287">
            <w:pPr>
              <w:pStyle w:val="Paragraphedeliste"/>
              <w:ind w:left="0"/>
              <w:jc w:val="center"/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</w:tr>
      <w:tr w:rsidR="005724F6" w14:paraId="6B70D98A" w14:textId="77777777" w:rsidTr="001607CF">
        <w:tc>
          <w:tcPr>
            <w:tcW w:w="1980" w:type="dxa"/>
            <w:vAlign w:val="center"/>
          </w:tcPr>
          <w:p w14:paraId="11D6F493" w14:textId="1B7FE87B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noProof/>
                <w:sz w:val="20"/>
                <w:szCs w:val="20"/>
              </w:rPr>
              <w:t>C</w:t>
            </w:r>
            <w:r w:rsidR="00556287" w:rsidRPr="00F52C71">
              <w:rPr>
                <w:rFonts w:ascii="Calibri" w:hAnsi="Calibri" w:cs="Tahoma"/>
                <w:noProof/>
                <w:sz w:val="20"/>
                <w:szCs w:val="20"/>
              </w:rPr>
              <w:t>hiffre d’affaires</w:t>
            </w:r>
          </w:p>
        </w:tc>
        <w:tc>
          <w:tcPr>
            <w:tcW w:w="1417" w:type="dxa"/>
          </w:tcPr>
          <w:p w14:paraId="7E7177AD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09249A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E126C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A570FB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C2C6A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</w:tr>
      <w:tr w:rsidR="00FD7E41" w14:paraId="27778C0D" w14:textId="77777777" w:rsidTr="001607CF">
        <w:tc>
          <w:tcPr>
            <w:tcW w:w="1980" w:type="dxa"/>
            <w:vAlign w:val="center"/>
          </w:tcPr>
          <w:p w14:paraId="0A97B601" w14:textId="05EB189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</w:rPr>
              <w:t>Excédent brut d’exploitation</w:t>
            </w:r>
          </w:p>
        </w:tc>
        <w:tc>
          <w:tcPr>
            <w:tcW w:w="1417" w:type="dxa"/>
          </w:tcPr>
          <w:p w14:paraId="792E00AD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CF584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C3AEC8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502CC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94BA4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</w:tr>
      <w:tr w:rsidR="005724F6" w14:paraId="0D19438D" w14:textId="77777777" w:rsidTr="001607CF">
        <w:tc>
          <w:tcPr>
            <w:tcW w:w="1980" w:type="dxa"/>
            <w:vAlign w:val="center"/>
          </w:tcPr>
          <w:p w14:paraId="635666B6" w14:textId="6F0975C3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noProof/>
                <w:sz w:val="20"/>
                <w:szCs w:val="20"/>
              </w:rPr>
              <w:t>R</w:t>
            </w:r>
            <w:r w:rsidR="00556287" w:rsidRPr="00F52C71">
              <w:rPr>
                <w:rFonts w:ascii="Calibri" w:hAnsi="Calibri" w:cs="Tahoma"/>
                <w:noProof/>
                <w:sz w:val="20"/>
                <w:szCs w:val="20"/>
              </w:rPr>
              <w:t>ésultat net</w:t>
            </w:r>
          </w:p>
        </w:tc>
        <w:tc>
          <w:tcPr>
            <w:tcW w:w="1417" w:type="dxa"/>
          </w:tcPr>
          <w:p w14:paraId="04AF3D65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30709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1B8B7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D81328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63B4BA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</w:tr>
      <w:tr w:rsidR="005724F6" w14:paraId="70BDCFE0" w14:textId="77777777" w:rsidTr="001607CF">
        <w:tc>
          <w:tcPr>
            <w:tcW w:w="1980" w:type="dxa"/>
            <w:vAlign w:val="center"/>
          </w:tcPr>
          <w:p w14:paraId="1D4134FE" w14:textId="525BFF1C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noProof/>
                <w:sz w:val="20"/>
                <w:szCs w:val="20"/>
              </w:rPr>
              <w:t>Capitaux propres</w:t>
            </w:r>
          </w:p>
        </w:tc>
        <w:tc>
          <w:tcPr>
            <w:tcW w:w="1417" w:type="dxa"/>
          </w:tcPr>
          <w:p w14:paraId="699AB3A9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EB4DDB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6C73D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E65298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B461F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</w:tr>
      <w:tr w:rsidR="005724F6" w14:paraId="6EC06ED9" w14:textId="77777777" w:rsidTr="001607CF">
        <w:tc>
          <w:tcPr>
            <w:tcW w:w="1980" w:type="dxa"/>
            <w:vAlign w:val="center"/>
          </w:tcPr>
          <w:p w14:paraId="762DEE6A" w14:textId="28240E0C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  <w:r w:rsidRPr="00F52C71">
              <w:rPr>
                <w:rFonts w:ascii="Calibri" w:hAnsi="Calibri" w:cs="Tahoma"/>
                <w:noProof/>
                <w:sz w:val="20"/>
                <w:szCs w:val="20"/>
              </w:rPr>
              <w:t>Trésorerie</w:t>
            </w:r>
          </w:p>
        </w:tc>
        <w:tc>
          <w:tcPr>
            <w:tcW w:w="1417" w:type="dxa"/>
          </w:tcPr>
          <w:p w14:paraId="5B206107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2196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03B60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2C171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3F7A5" w14:textId="77777777" w:rsidR="005724F6" w:rsidRPr="00F52C71" w:rsidRDefault="005724F6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</w:tr>
      <w:tr w:rsidR="00FD7E41" w14:paraId="12E18DC5" w14:textId="77777777" w:rsidTr="001607CF">
        <w:tc>
          <w:tcPr>
            <w:tcW w:w="1980" w:type="dxa"/>
            <w:vAlign w:val="center"/>
          </w:tcPr>
          <w:p w14:paraId="5F495286" w14:textId="6BF0BAF3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</w:rPr>
              <w:t>Effectif (ETP)</w:t>
            </w:r>
          </w:p>
        </w:tc>
        <w:tc>
          <w:tcPr>
            <w:tcW w:w="1417" w:type="dxa"/>
          </w:tcPr>
          <w:p w14:paraId="1AEFC808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99D37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713DAA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7982C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759BAA" w14:textId="77777777" w:rsidR="00FD7E41" w:rsidRPr="00F52C71" w:rsidRDefault="00FD7E41" w:rsidP="00556287">
            <w:pPr>
              <w:pStyle w:val="Paragraphedeliste"/>
              <w:ind w:left="0"/>
              <w:rPr>
                <w:rFonts w:ascii="Calibri" w:hAnsi="Calibri" w:cs="Tahoma"/>
                <w:noProof/>
                <w:sz w:val="20"/>
                <w:szCs w:val="20"/>
              </w:rPr>
            </w:pPr>
          </w:p>
        </w:tc>
      </w:tr>
    </w:tbl>
    <w:p w14:paraId="637C14B2" w14:textId="77777777" w:rsidR="005724F6" w:rsidRPr="005724F6" w:rsidRDefault="005724F6" w:rsidP="00556287">
      <w:pPr>
        <w:pStyle w:val="Paragraphedeliste"/>
        <w:ind w:left="1080"/>
        <w:rPr>
          <w:rFonts w:ascii="Calibri" w:hAnsi="Calibri" w:cs="Tahoma"/>
          <w:noProof/>
        </w:rPr>
      </w:pPr>
    </w:p>
    <w:p w14:paraId="2A0BC015" w14:textId="77777777" w:rsidR="000E562B" w:rsidRDefault="000E562B" w:rsidP="00556287">
      <w:pPr>
        <w:ind w:left="1418"/>
        <w:rPr>
          <w:rFonts w:ascii="Calibri" w:hAnsi="Calibri" w:cs="Tahoma"/>
          <w:noProof/>
        </w:rPr>
      </w:pPr>
    </w:p>
    <w:p w14:paraId="44B75450" w14:textId="66CEB621" w:rsidR="00D433B8" w:rsidRPr="00FE5824" w:rsidRDefault="00D433B8" w:rsidP="00556287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PROJET OBJET DE LA DEMANDE DE SOUTIEN FINANCIER</w:t>
      </w:r>
    </w:p>
    <w:p w14:paraId="3541E6BD" w14:textId="77777777" w:rsidR="00D433B8" w:rsidRDefault="00D433B8" w:rsidP="00556287">
      <w:pPr>
        <w:rPr>
          <w:rFonts w:ascii="Calibri" w:hAnsi="Calibri" w:cs="Tahoma"/>
          <w:b/>
          <w:noProof/>
        </w:rPr>
      </w:pPr>
    </w:p>
    <w:p w14:paraId="4C468B7F" w14:textId="0C1CE19D" w:rsidR="006460C7" w:rsidRPr="00556287" w:rsidRDefault="006460C7" w:rsidP="00556287">
      <w:pPr>
        <w:pStyle w:val="Paragraphedeliste"/>
        <w:numPr>
          <w:ilvl w:val="0"/>
          <w:numId w:val="9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>Les enjeux et objectifs du projet</w:t>
      </w:r>
    </w:p>
    <w:p w14:paraId="49625A62" w14:textId="1053B8B9" w:rsidR="006460C7" w:rsidRPr="006460C7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6460C7">
        <w:rPr>
          <w:rFonts w:ascii="Calibri" w:hAnsi="Calibri" w:cs="Tahoma"/>
          <w:i/>
          <w:iCs/>
          <w:noProof/>
        </w:rPr>
        <w:t>Détailler les enjeux et objectifs du projet et son adéquation avec la stratégie globale de l’entreprise</w:t>
      </w:r>
    </w:p>
    <w:p w14:paraId="69FCDCC8" w14:textId="4BA31875" w:rsidR="006460C7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6460C7">
        <w:rPr>
          <w:rFonts w:ascii="Calibri" w:hAnsi="Calibri" w:cs="Tahoma"/>
          <w:i/>
          <w:iCs/>
          <w:noProof/>
        </w:rPr>
        <w:t xml:space="preserve">Ambition du projet en termes de réduction d’impacts </w:t>
      </w:r>
      <w:r w:rsidR="00FD7E41">
        <w:rPr>
          <w:rFonts w:ascii="Calibri" w:hAnsi="Calibri" w:cs="Tahoma"/>
          <w:i/>
          <w:iCs/>
          <w:noProof/>
        </w:rPr>
        <w:t>/ d</w:t>
      </w:r>
      <w:r w:rsidR="00A045DE">
        <w:rPr>
          <w:rFonts w:ascii="Calibri" w:hAnsi="Calibri" w:cs="Tahoma"/>
          <w:i/>
          <w:iCs/>
          <w:noProof/>
        </w:rPr>
        <w:t>escription des i</w:t>
      </w:r>
      <w:r w:rsidRPr="006460C7">
        <w:rPr>
          <w:rFonts w:ascii="Calibri" w:hAnsi="Calibri" w:cs="Tahoma"/>
          <w:i/>
          <w:iCs/>
          <w:noProof/>
        </w:rPr>
        <w:t>mpacts positifs attendus sur l’écosystème</w:t>
      </w:r>
    </w:p>
    <w:p w14:paraId="44BB0DBE" w14:textId="547232A7" w:rsidR="006460C7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3C0E1C57" w14:textId="77777777" w:rsidR="006460C7" w:rsidRPr="006460C7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69ADD162" w14:textId="7C72A29D" w:rsidR="006460C7" w:rsidRDefault="006460C7" w:rsidP="00556287">
      <w:pPr>
        <w:rPr>
          <w:rFonts w:ascii="Calibri" w:hAnsi="Calibri" w:cs="Tahoma"/>
          <w:b/>
          <w:noProof/>
        </w:rPr>
      </w:pPr>
    </w:p>
    <w:p w14:paraId="54D56BCD" w14:textId="2418623D" w:rsidR="00A045DE" w:rsidRPr="00556287" w:rsidRDefault="00A045DE" w:rsidP="00556287">
      <w:pPr>
        <w:pStyle w:val="Paragraphedeliste"/>
        <w:numPr>
          <w:ilvl w:val="0"/>
          <w:numId w:val="8"/>
        </w:numPr>
        <w:rPr>
          <w:rFonts w:ascii="Calibri" w:hAnsi="Calibri" w:cs="Tahoma"/>
          <w:b/>
          <w:noProof/>
        </w:rPr>
      </w:pPr>
      <w:r w:rsidRPr="00556287">
        <w:rPr>
          <w:rFonts w:ascii="Calibri" w:hAnsi="Calibri" w:cs="Tahoma"/>
          <w:b/>
          <w:noProof/>
          <w:color w:val="008891"/>
        </w:rPr>
        <w:t>Caractère innovant du projet</w:t>
      </w:r>
    </w:p>
    <w:p w14:paraId="6B45A678" w14:textId="02EBF7A6" w:rsidR="00A045DE" w:rsidRPr="00A045DE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A045DE">
        <w:rPr>
          <w:rFonts w:ascii="Calibri" w:hAnsi="Calibri" w:cs="Tahoma"/>
          <w:i/>
          <w:iCs/>
          <w:noProof/>
        </w:rPr>
        <w:t>Préciser le type et degré d’innovation de votre projet.</w:t>
      </w:r>
    </w:p>
    <w:p w14:paraId="2FF374A3" w14:textId="29CE6B0E" w:rsidR="00A045DE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6EEDC9C1" w14:textId="77777777" w:rsidR="00A045DE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74734159" w14:textId="77777777" w:rsidR="00A045DE" w:rsidRDefault="00A045DE" w:rsidP="00556287">
      <w:pPr>
        <w:rPr>
          <w:rFonts w:ascii="Calibri" w:hAnsi="Calibri" w:cs="Tahoma"/>
          <w:b/>
          <w:noProof/>
        </w:rPr>
      </w:pPr>
    </w:p>
    <w:p w14:paraId="40D270E6" w14:textId="5619E5F8" w:rsidR="006460C7" w:rsidRPr="00556287" w:rsidRDefault="006460C7" w:rsidP="00556287">
      <w:pPr>
        <w:pStyle w:val="Paragraphedeliste"/>
        <w:numPr>
          <w:ilvl w:val="0"/>
          <w:numId w:val="7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>La démarche de transition écologique</w:t>
      </w:r>
    </w:p>
    <w:p w14:paraId="63AE197B" w14:textId="7D9DC745" w:rsidR="00A045DE" w:rsidRPr="00E40BFE" w:rsidRDefault="00A045DE" w:rsidP="00556287">
      <w:pPr>
        <w:rPr>
          <w:rFonts w:ascii="Calibri" w:hAnsi="Calibri" w:cs="Tahoma"/>
          <w:b/>
          <w:bCs/>
          <w:noProof/>
        </w:rPr>
      </w:pPr>
      <w:r w:rsidRPr="00E40BFE">
        <w:rPr>
          <w:rFonts w:ascii="Calibri" w:hAnsi="Calibri" w:cs="Tahoma"/>
          <w:b/>
          <w:bCs/>
          <w:noProof/>
        </w:rPr>
        <w:t>Enjeux et motivation</w:t>
      </w:r>
    </w:p>
    <w:p w14:paraId="33EF3DA0" w14:textId="014BFF04" w:rsidR="00E40BFE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E40BFE">
        <w:rPr>
          <w:rFonts w:ascii="Calibri" w:hAnsi="Calibri" w:cs="Tahoma"/>
          <w:i/>
          <w:iCs/>
          <w:noProof/>
        </w:rPr>
        <w:t>Enjeux environnementaux et sociétaux</w:t>
      </w:r>
      <w:r w:rsidR="00FD7E41">
        <w:rPr>
          <w:rFonts w:ascii="Calibri" w:hAnsi="Calibri" w:cs="Tahoma"/>
          <w:i/>
          <w:iCs/>
          <w:noProof/>
        </w:rPr>
        <w:t>, m</w:t>
      </w:r>
      <w:r w:rsidRPr="00E40BFE">
        <w:rPr>
          <w:rFonts w:ascii="Calibri" w:hAnsi="Calibri" w:cs="Tahoma"/>
          <w:i/>
          <w:iCs/>
          <w:noProof/>
        </w:rPr>
        <w:t>otivation de l’entreprise</w:t>
      </w:r>
    </w:p>
    <w:p w14:paraId="009AC058" w14:textId="5CFBA972" w:rsidR="00E40BFE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E40BFE">
        <w:rPr>
          <w:rFonts w:ascii="Calibri" w:hAnsi="Calibri" w:cs="Tahoma"/>
          <w:i/>
          <w:iCs/>
          <w:noProof/>
        </w:rPr>
        <w:t xml:space="preserve">Identification des pistes </w:t>
      </w:r>
      <w:r w:rsidR="00FD7E41">
        <w:rPr>
          <w:rFonts w:ascii="Calibri" w:hAnsi="Calibri" w:cs="Tahoma"/>
          <w:i/>
          <w:iCs/>
          <w:noProof/>
        </w:rPr>
        <w:t xml:space="preserve">prioritaires </w:t>
      </w:r>
      <w:r w:rsidRPr="00E40BFE">
        <w:rPr>
          <w:rFonts w:ascii="Calibri" w:hAnsi="Calibri" w:cs="Tahoma"/>
          <w:i/>
          <w:iCs/>
          <w:noProof/>
        </w:rPr>
        <w:t xml:space="preserve">de progrès environnemental </w:t>
      </w:r>
    </w:p>
    <w:p w14:paraId="57ECCB1A" w14:textId="77777777" w:rsidR="00E40BFE" w:rsidRPr="00E40BFE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30F13D9B" w14:textId="77777777" w:rsidR="00556287" w:rsidRDefault="00556287" w:rsidP="00556287">
      <w:pPr>
        <w:rPr>
          <w:rFonts w:ascii="Arial Narrow" w:hAnsi="Arial Narrow" w:cstheme="minorHAnsi"/>
          <w:color w:val="404040" w:themeColor="text1" w:themeTint="BF"/>
        </w:rPr>
      </w:pPr>
    </w:p>
    <w:p w14:paraId="43603755" w14:textId="58F7AE94" w:rsidR="00A045DE" w:rsidRDefault="00A045DE" w:rsidP="00556287">
      <w:pPr>
        <w:rPr>
          <w:rFonts w:ascii="Arial Narrow" w:hAnsi="Arial Narrow" w:cstheme="minorHAnsi"/>
          <w:color w:val="404040" w:themeColor="text1" w:themeTint="BF"/>
        </w:rPr>
      </w:pPr>
      <w:r w:rsidRPr="00E40BFE">
        <w:rPr>
          <w:rFonts w:ascii="Calibri" w:hAnsi="Calibri" w:cs="Tahoma"/>
          <w:b/>
          <w:bCs/>
          <w:noProof/>
        </w:rPr>
        <w:t>Méthodologie d’évaluation de la performance environnementale</w:t>
      </w:r>
    </w:p>
    <w:p w14:paraId="5A03DF92" w14:textId="7438C65A" w:rsidR="006460C7" w:rsidRPr="00E40BFE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E40BFE">
        <w:rPr>
          <w:rFonts w:ascii="Calibri" w:hAnsi="Calibri" w:cs="Tahoma"/>
          <w:i/>
          <w:iCs/>
          <w:noProof/>
        </w:rPr>
        <w:t>Méthodologie d’évaluation de la performance environnementale, Analyse et choix des indicateurs</w:t>
      </w:r>
      <w:r w:rsidR="00FD7E41">
        <w:rPr>
          <w:rFonts w:ascii="Calibri" w:hAnsi="Calibri" w:cs="Tahoma"/>
          <w:i/>
          <w:iCs/>
          <w:noProof/>
        </w:rPr>
        <w:t xml:space="preserve"> pertinents </w:t>
      </w:r>
    </w:p>
    <w:p w14:paraId="07269D26" w14:textId="489D722A" w:rsidR="006460C7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E40BFE">
        <w:rPr>
          <w:rFonts w:ascii="Calibri" w:hAnsi="Calibri" w:cs="Tahoma"/>
          <w:i/>
          <w:iCs/>
          <w:noProof/>
        </w:rPr>
        <w:t>Analyse de l’impact de l’activité de l’entreprise, de la gamme de produits, services, procédés</w:t>
      </w:r>
    </w:p>
    <w:p w14:paraId="5B31A353" w14:textId="34535D1E" w:rsidR="00FD7E41" w:rsidRDefault="00FD7E41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>
        <w:rPr>
          <w:rFonts w:ascii="Calibri" w:hAnsi="Calibri" w:cs="Tahoma"/>
          <w:i/>
          <w:iCs/>
          <w:noProof/>
        </w:rPr>
        <w:t>Préciser si évaluation menée en interne ou recours à un cabinet conseil.</w:t>
      </w:r>
    </w:p>
    <w:p w14:paraId="2C3A6962" w14:textId="77777777" w:rsidR="00E40BFE" w:rsidRPr="00E40BFE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2500BAAE" w14:textId="6D5CDE5A" w:rsidR="00E40BFE" w:rsidRDefault="00E40BFE" w:rsidP="00556287">
      <w:pPr>
        <w:rPr>
          <w:rFonts w:ascii="Arial Narrow" w:hAnsi="Arial Narrow" w:cstheme="minorHAnsi"/>
          <w:color w:val="404040" w:themeColor="text1" w:themeTint="BF"/>
        </w:rPr>
      </w:pPr>
    </w:p>
    <w:p w14:paraId="6D71B82A" w14:textId="5ED8082E" w:rsidR="006460C7" w:rsidRPr="008E20AB" w:rsidRDefault="006460C7" w:rsidP="00556287">
      <w:pPr>
        <w:rPr>
          <w:rFonts w:ascii="Arial Narrow" w:hAnsi="Arial Narrow" w:cstheme="minorHAnsi"/>
          <w:color w:val="404040" w:themeColor="text1" w:themeTint="BF"/>
        </w:rPr>
      </w:pPr>
      <w:r w:rsidRPr="006B1BAF">
        <w:rPr>
          <w:rFonts w:ascii="Calibri" w:hAnsi="Calibri" w:cs="Tahoma"/>
          <w:b/>
          <w:bCs/>
          <w:noProof/>
        </w:rPr>
        <w:t>Impact et retombée sur le territoire</w:t>
      </w:r>
      <w:r w:rsidR="00FD7E41">
        <w:rPr>
          <w:rFonts w:ascii="Calibri" w:hAnsi="Calibri" w:cs="Tahoma"/>
          <w:b/>
          <w:bCs/>
          <w:noProof/>
        </w:rPr>
        <w:t xml:space="preserve"> de la Communauté Pays Basque</w:t>
      </w:r>
    </w:p>
    <w:p w14:paraId="2DC38502" w14:textId="5C5A30A6" w:rsidR="006460C7" w:rsidRPr="008D574B" w:rsidRDefault="008D574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8D574B">
        <w:rPr>
          <w:rFonts w:ascii="Calibri" w:hAnsi="Calibri" w:cs="Tahoma"/>
          <w:i/>
          <w:iCs/>
          <w:noProof/>
        </w:rPr>
        <w:t>Economie circulaire,</w:t>
      </w:r>
      <w:r>
        <w:rPr>
          <w:rFonts w:ascii="Calibri" w:hAnsi="Calibri" w:cs="Tahoma"/>
          <w:i/>
          <w:iCs/>
          <w:noProof/>
        </w:rPr>
        <w:t xml:space="preserve"> approvisionnement,</w:t>
      </w:r>
      <w:r w:rsidRPr="008D574B">
        <w:rPr>
          <w:rFonts w:ascii="Calibri" w:hAnsi="Calibri" w:cs="Tahoma"/>
          <w:i/>
          <w:iCs/>
          <w:noProof/>
        </w:rPr>
        <w:t xml:space="preserve"> sous traitance, </w:t>
      </w:r>
      <w:r>
        <w:rPr>
          <w:rFonts w:ascii="Calibri" w:hAnsi="Calibri" w:cs="Tahoma"/>
          <w:i/>
          <w:iCs/>
          <w:noProof/>
        </w:rPr>
        <w:t xml:space="preserve">clientèle/usage cible, </w:t>
      </w:r>
      <w:r w:rsidRPr="008D574B">
        <w:rPr>
          <w:rFonts w:ascii="Calibri" w:hAnsi="Calibri" w:cs="Tahoma"/>
          <w:i/>
          <w:iCs/>
          <w:noProof/>
        </w:rPr>
        <w:t>etc</w:t>
      </w:r>
    </w:p>
    <w:p w14:paraId="774C80EB" w14:textId="77777777" w:rsidR="006B1BAF" w:rsidRPr="00DC5725" w:rsidRDefault="006B1BA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5B5E5A92" w14:textId="372572EF" w:rsidR="00556287" w:rsidRDefault="00556287" w:rsidP="00556287">
      <w:pPr>
        <w:rPr>
          <w:rFonts w:ascii="Calibri" w:hAnsi="Calibri" w:cs="Tahoma"/>
          <w:b/>
          <w:noProof/>
          <w:color w:val="008891"/>
        </w:rPr>
      </w:pPr>
    </w:p>
    <w:p w14:paraId="59E5C832" w14:textId="77777777" w:rsidR="00FD7E41" w:rsidRPr="006B1BAF" w:rsidRDefault="00FD7E41" w:rsidP="00FD7E41">
      <w:pPr>
        <w:rPr>
          <w:rFonts w:ascii="Calibri" w:hAnsi="Calibri" w:cs="Tahoma"/>
          <w:b/>
          <w:bCs/>
          <w:noProof/>
        </w:rPr>
      </w:pPr>
      <w:r w:rsidRPr="006B1BAF">
        <w:rPr>
          <w:rFonts w:ascii="Calibri" w:hAnsi="Calibri" w:cs="Tahoma"/>
          <w:b/>
          <w:bCs/>
          <w:noProof/>
        </w:rPr>
        <w:t>Pérennisation de l’action de transition environnementale au-delà du projet</w:t>
      </w:r>
    </w:p>
    <w:p w14:paraId="5F3E02A0" w14:textId="371A7981" w:rsidR="00FD7E41" w:rsidRPr="008D574B" w:rsidRDefault="008D574B" w:rsidP="00FD7E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8D574B">
        <w:rPr>
          <w:rFonts w:ascii="Calibri" w:hAnsi="Calibri" w:cs="Tahoma"/>
          <w:i/>
          <w:iCs/>
          <w:noProof/>
        </w:rPr>
        <w:lastRenderedPageBreak/>
        <w:t>Problématique environnementale intégrée à plus long terme</w:t>
      </w:r>
      <w:r>
        <w:rPr>
          <w:rFonts w:ascii="Calibri" w:hAnsi="Calibri" w:cs="Tahoma"/>
          <w:i/>
          <w:iCs/>
          <w:noProof/>
        </w:rPr>
        <w:t xml:space="preserve"> dans la stratégie de développement de l’entreprise</w:t>
      </w:r>
      <w:r w:rsidRPr="008D574B">
        <w:rPr>
          <w:rFonts w:ascii="Calibri" w:hAnsi="Calibri" w:cs="Tahoma"/>
          <w:i/>
          <w:iCs/>
          <w:noProof/>
        </w:rPr>
        <w:t> ?</w:t>
      </w:r>
    </w:p>
    <w:p w14:paraId="68F79382" w14:textId="77777777" w:rsidR="00FD7E41" w:rsidRPr="00DC5725" w:rsidRDefault="00FD7E41" w:rsidP="00FD7E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32B71F3B" w14:textId="3635DD32" w:rsidR="00FD7E41" w:rsidRDefault="00FD7E41" w:rsidP="00556287">
      <w:pPr>
        <w:rPr>
          <w:rFonts w:ascii="Calibri" w:hAnsi="Calibri" w:cs="Tahoma"/>
          <w:b/>
          <w:noProof/>
          <w:color w:val="008891"/>
        </w:rPr>
      </w:pPr>
    </w:p>
    <w:p w14:paraId="31F33284" w14:textId="77777777" w:rsidR="00FD7E41" w:rsidRDefault="00FD7E41" w:rsidP="00556287">
      <w:pPr>
        <w:rPr>
          <w:rFonts w:ascii="Calibri" w:hAnsi="Calibri" w:cs="Tahoma"/>
          <w:b/>
          <w:noProof/>
          <w:color w:val="008891"/>
        </w:rPr>
      </w:pPr>
    </w:p>
    <w:p w14:paraId="4DC63B74" w14:textId="7AF6FC61" w:rsidR="006460C7" w:rsidRPr="00556287" w:rsidRDefault="006460C7" w:rsidP="00556287">
      <w:pPr>
        <w:pStyle w:val="Paragraphedeliste"/>
        <w:numPr>
          <w:ilvl w:val="0"/>
          <w:numId w:val="6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>Les ressources et moyens mobilisés</w:t>
      </w:r>
    </w:p>
    <w:p w14:paraId="3FA01876" w14:textId="172999DF" w:rsidR="006460C7" w:rsidRPr="00DC5725" w:rsidRDefault="006460C7" w:rsidP="00556287">
      <w:pPr>
        <w:rPr>
          <w:rFonts w:ascii="Calibri" w:hAnsi="Calibri" w:cs="Tahoma"/>
          <w:b/>
          <w:bCs/>
          <w:noProof/>
        </w:rPr>
      </w:pPr>
      <w:r w:rsidRPr="00DC5725">
        <w:rPr>
          <w:rFonts w:ascii="Calibri" w:hAnsi="Calibri" w:cs="Tahoma"/>
          <w:b/>
          <w:bCs/>
          <w:noProof/>
        </w:rPr>
        <w:t xml:space="preserve">Ressources humaines et compétences </w:t>
      </w:r>
      <w:r w:rsidR="00DC5725" w:rsidRPr="00DC5725">
        <w:rPr>
          <w:rFonts w:ascii="Calibri" w:hAnsi="Calibri" w:cs="Tahoma"/>
          <w:b/>
          <w:bCs/>
          <w:noProof/>
        </w:rPr>
        <w:t>nécessaires</w:t>
      </w:r>
    </w:p>
    <w:p w14:paraId="7CD4B07C" w14:textId="32BCC50F" w:rsidR="006460C7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DC5725">
        <w:rPr>
          <w:rFonts w:ascii="Calibri" w:hAnsi="Calibri" w:cs="Tahoma"/>
          <w:i/>
          <w:iCs/>
          <w:noProof/>
        </w:rPr>
        <w:t>Présenter les moyens internes et externes mobilisés sur le projet :</w:t>
      </w:r>
      <w:r w:rsidR="008D574B">
        <w:rPr>
          <w:rFonts w:ascii="Calibri" w:hAnsi="Calibri" w:cs="Tahoma"/>
          <w:i/>
          <w:iCs/>
          <w:noProof/>
        </w:rPr>
        <w:t xml:space="preserve"> </w:t>
      </w:r>
      <w:r w:rsidRPr="00DC5725">
        <w:rPr>
          <w:rFonts w:ascii="Calibri" w:hAnsi="Calibri" w:cs="Tahoma"/>
          <w:i/>
          <w:iCs/>
          <w:noProof/>
        </w:rPr>
        <w:t xml:space="preserve"> </w:t>
      </w:r>
      <w:r w:rsidR="008D574B">
        <w:rPr>
          <w:rFonts w:ascii="Calibri" w:hAnsi="Calibri" w:cs="Tahoma"/>
          <w:i/>
          <w:iCs/>
          <w:noProof/>
        </w:rPr>
        <w:t xml:space="preserve">salariés clés, </w:t>
      </w:r>
      <w:r w:rsidRPr="00DC5725">
        <w:rPr>
          <w:rFonts w:ascii="Calibri" w:hAnsi="Calibri" w:cs="Tahoma"/>
          <w:i/>
          <w:iCs/>
          <w:noProof/>
        </w:rPr>
        <w:t>prestataires externes</w:t>
      </w:r>
      <w:r w:rsidR="008D574B">
        <w:rPr>
          <w:rFonts w:ascii="Calibri" w:hAnsi="Calibri" w:cs="Tahoma"/>
          <w:i/>
          <w:iCs/>
          <w:noProof/>
        </w:rPr>
        <w:t>, p</w:t>
      </w:r>
      <w:r w:rsidRPr="00DC5725">
        <w:rPr>
          <w:rFonts w:ascii="Calibri" w:hAnsi="Calibri" w:cs="Tahoma"/>
          <w:i/>
          <w:iCs/>
          <w:noProof/>
        </w:rPr>
        <w:t>artenariats techniques et scientifiques</w:t>
      </w:r>
    </w:p>
    <w:p w14:paraId="6DFFBC5D" w14:textId="77777777" w:rsidR="00DC5725" w:rsidRP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5783F82D" w14:textId="77777777" w:rsidR="006460C7" w:rsidRDefault="006460C7" w:rsidP="00556287">
      <w:pPr>
        <w:rPr>
          <w:rFonts w:ascii="Arial Narrow" w:hAnsi="Arial Narrow" w:cstheme="minorHAnsi"/>
          <w:color w:val="404040" w:themeColor="text1" w:themeTint="BF"/>
        </w:rPr>
      </w:pPr>
    </w:p>
    <w:p w14:paraId="62D786C8" w14:textId="735519DE" w:rsidR="006460C7" w:rsidRPr="00DC5725" w:rsidRDefault="006460C7" w:rsidP="00556287">
      <w:pPr>
        <w:rPr>
          <w:rFonts w:ascii="Calibri" w:hAnsi="Calibri" w:cs="Tahoma"/>
          <w:b/>
          <w:bCs/>
          <w:noProof/>
        </w:rPr>
      </w:pPr>
      <w:r w:rsidRPr="00DC5725">
        <w:rPr>
          <w:rFonts w:ascii="Calibri" w:hAnsi="Calibri" w:cs="Tahoma"/>
          <w:b/>
          <w:bCs/>
          <w:noProof/>
        </w:rPr>
        <w:t>Moyens matériels</w:t>
      </w:r>
    </w:p>
    <w:p w14:paraId="41C144C8" w14:textId="52066CF1" w:rsidR="00DC5725" w:rsidRDefault="008D574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>
        <w:rPr>
          <w:rFonts w:ascii="Calibri" w:hAnsi="Calibri" w:cs="Tahoma"/>
          <w:i/>
          <w:iCs/>
          <w:noProof/>
        </w:rPr>
        <w:t>Equipements mobiliés, investissements nécéssaires</w:t>
      </w:r>
    </w:p>
    <w:p w14:paraId="6275F4AB" w14:textId="77777777" w:rsidR="00DC5725" w:rsidRP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</w:p>
    <w:p w14:paraId="73D929B3" w14:textId="77777777" w:rsidR="006460C7" w:rsidRDefault="006460C7" w:rsidP="00556287">
      <w:pPr>
        <w:rPr>
          <w:rFonts w:ascii="Arial Narrow" w:hAnsi="Arial Narrow" w:cstheme="minorHAnsi"/>
          <w:color w:val="404040" w:themeColor="text1" w:themeTint="BF"/>
        </w:rPr>
      </w:pPr>
    </w:p>
    <w:p w14:paraId="2CB1547D" w14:textId="4458670F" w:rsidR="006460C7" w:rsidRPr="00DC5725" w:rsidRDefault="006460C7" w:rsidP="00556287">
      <w:pPr>
        <w:rPr>
          <w:rFonts w:ascii="Calibri" w:hAnsi="Calibri" w:cs="Tahoma"/>
          <w:b/>
          <w:bCs/>
          <w:noProof/>
        </w:rPr>
      </w:pPr>
      <w:r w:rsidRPr="00DC5725">
        <w:rPr>
          <w:rFonts w:ascii="Calibri" w:hAnsi="Calibri" w:cs="Tahoma"/>
          <w:b/>
          <w:bCs/>
          <w:noProof/>
        </w:rPr>
        <w:t>Montage juridique et financier</w:t>
      </w:r>
    </w:p>
    <w:p w14:paraId="24FA0A99" w14:textId="7C51481E" w:rsidR="000E562B" w:rsidRDefault="00B5275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>
        <w:rPr>
          <w:rFonts w:ascii="Calibri" w:hAnsi="Calibri" w:cs="Tahoma"/>
          <w:i/>
          <w:iCs/>
          <w:noProof/>
        </w:rPr>
        <w:t>Portage par l’entreprise ou m</w:t>
      </w:r>
      <w:r w:rsidR="000E562B" w:rsidRPr="00DC5725">
        <w:rPr>
          <w:rFonts w:ascii="Calibri" w:hAnsi="Calibri" w:cs="Tahoma"/>
          <w:i/>
          <w:iCs/>
          <w:noProof/>
        </w:rPr>
        <w:t>ontage juridique</w:t>
      </w:r>
      <w:r>
        <w:rPr>
          <w:rFonts w:ascii="Calibri" w:hAnsi="Calibri" w:cs="Tahoma"/>
          <w:i/>
          <w:iCs/>
          <w:noProof/>
        </w:rPr>
        <w:t xml:space="preserve"> spécifique ?</w:t>
      </w:r>
      <w:r w:rsidR="008D574B">
        <w:rPr>
          <w:rFonts w:ascii="Calibri" w:hAnsi="Calibri" w:cs="Tahoma"/>
          <w:i/>
          <w:iCs/>
          <w:noProof/>
        </w:rPr>
        <w:t xml:space="preserve"> par exemple</w:t>
      </w:r>
      <w:r w:rsidR="000E562B" w:rsidRPr="00DC5725">
        <w:rPr>
          <w:rFonts w:ascii="Calibri" w:hAnsi="Calibri" w:cs="Tahoma"/>
          <w:i/>
          <w:iCs/>
          <w:noProof/>
        </w:rPr>
        <w:t xml:space="preserve"> : création de structure ad-hoc, </w:t>
      </w:r>
      <w:r w:rsidR="00DC5725" w:rsidRPr="00DC5725">
        <w:rPr>
          <w:rFonts w:ascii="Calibri" w:hAnsi="Calibri" w:cs="Tahoma"/>
          <w:i/>
          <w:iCs/>
          <w:noProof/>
        </w:rPr>
        <w:t>collaboration,…</w:t>
      </w:r>
    </w:p>
    <w:p w14:paraId="3C7A94A8" w14:textId="77777777" w:rsidR="00DC5725" w:rsidRP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5A793E8E" w14:textId="77777777" w:rsidR="00DC5725" w:rsidRDefault="00DC5725" w:rsidP="00556287">
      <w:pPr>
        <w:rPr>
          <w:rFonts w:ascii="Calibri" w:hAnsi="Calibri" w:cs="Tahoma"/>
          <w:noProof/>
        </w:rPr>
      </w:pPr>
    </w:p>
    <w:p w14:paraId="695E8273" w14:textId="0A6CF6FB" w:rsidR="006460C7" w:rsidRPr="00556287" w:rsidRDefault="006460C7" w:rsidP="00556287">
      <w:pPr>
        <w:pStyle w:val="Paragraphedeliste"/>
        <w:numPr>
          <w:ilvl w:val="0"/>
          <w:numId w:val="6"/>
        </w:numPr>
        <w:rPr>
          <w:rFonts w:ascii="Calibri" w:hAnsi="Calibri" w:cs="Tahoma"/>
          <w:b/>
          <w:noProof/>
          <w:color w:val="008891"/>
        </w:rPr>
      </w:pPr>
      <w:r w:rsidRPr="00556287">
        <w:rPr>
          <w:rFonts w:ascii="Calibri" w:hAnsi="Calibri" w:cs="Tahoma"/>
          <w:b/>
          <w:noProof/>
          <w:color w:val="008891"/>
        </w:rPr>
        <w:t>Road</w:t>
      </w:r>
      <w:r w:rsidR="00DC5725" w:rsidRPr="00556287">
        <w:rPr>
          <w:rFonts w:ascii="Calibri" w:hAnsi="Calibri" w:cs="Tahoma"/>
          <w:b/>
          <w:noProof/>
          <w:color w:val="008891"/>
        </w:rPr>
        <w:t>m</w:t>
      </w:r>
      <w:r w:rsidRPr="00556287">
        <w:rPr>
          <w:rFonts w:ascii="Calibri" w:hAnsi="Calibri" w:cs="Tahoma"/>
          <w:b/>
          <w:noProof/>
          <w:color w:val="008891"/>
        </w:rPr>
        <w:t>ap 24 mois</w:t>
      </w:r>
    </w:p>
    <w:p w14:paraId="55C75B0A" w14:textId="0D46444F" w:rsidR="006460C7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DC5725">
        <w:rPr>
          <w:rFonts w:ascii="Calibri" w:hAnsi="Calibri" w:cs="Tahoma"/>
          <w:i/>
          <w:iCs/>
          <w:noProof/>
        </w:rPr>
        <w:t xml:space="preserve">Etapes et planning opérationnel </w:t>
      </w:r>
      <w:r w:rsidR="008D574B">
        <w:rPr>
          <w:rFonts w:ascii="Calibri" w:hAnsi="Calibri" w:cs="Tahoma"/>
          <w:i/>
          <w:iCs/>
          <w:noProof/>
        </w:rPr>
        <w:t xml:space="preserve">/ </w:t>
      </w:r>
      <w:r w:rsidRPr="00DC5725">
        <w:rPr>
          <w:rFonts w:ascii="Calibri" w:hAnsi="Calibri" w:cs="Tahoma"/>
          <w:i/>
          <w:iCs/>
          <w:noProof/>
        </w:rPr>
        <w:t>Etat d’avancement, principaux développements à venir</w:t>
      </w:r>
    </w:p>
    <w:p w14:paraId="046F18E3" w14:textId="77777777" w:rsidR="00DC5725" w:rsidRP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noProof/>
        </w:rPr>
      </w:pPr>
    </w:p>
    <w:p w14:paraId="7DA181FC" w14:textId="3804A2EC" w:rsidR="006460C7" w:rsidRDefault="006460C7" w:rsidP="00556287">
      <w:pPr>
        <w:rPr>
          <w:rFonts w:ascii="Calibri" w:hAnsi="Calibri" w:cs="Tahoma"/>
          <w:b/>
          <w:noProof/>
        </w:rPr>
      </w:pPr>
    </w:p>
    <w:p w14:paraId="7C3CEA7B" w14:textId="020EC59C" w:rsidR="00DC5725" w:rsidRPr="00556287" w:rsidRDefault="00DC5725" w:rsidP="00556287">
      <w:pPr>
        <w:pStyle w:val="Paragraphedeliste"/>
        <w:numPr>
          <w:ilvl w:val="0"/>
          <w:numId w:val="6"/>
        </w:numPr>
        <w:rPr>
          <w:rFonts w:ascii="Calibri" w:hAnsi="Calibri" w:cs="Tahoma"/>
          <w:noProof/>
        </w:rPr>
      </w:pPr>
      <w:r w:rsidRPr="00556287">
        <w:rPr>
          <w:rFonts w:ascii="Calibri" w:hAnsi="Calibri" w:cs="Tahoma"/>
          <w:b/>
          <w:noProof/>
          <w:color w:val="008891"/>
        </w:rPr>
        <w:t>Financement du projet</w:t>
      </w:r>
    </w:p>
    <w:p w14:paraId="47FC5EAE" w14:textId="377F3E30" w:rsidR="00DC5725" w:rsidRP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Calibri" w:hAnsi="Calibri" w:cs="Tahoma"/>
          <w:i/>
          <w:iCs/>
          <w:noProof/>
        </w:rPr>
      </w:pPr>
      <w:r w:rsidRPr="00DC5725">
        <w:rPr>
          <w:rFonts w:ascii="Calibri" w:hAnsi="Calibri" w:cs="Tahoma"/>
          <w:i/>
          <w:iCs/>
          <w:noProof/>
        </w:rPr>
        <w:t>Financement / tour de table : apports personnels, partenaires bancaires, capitaux risqueurs mobilisés, subventions</w:t>
      </w:r>
      <w:r>
        <w:rPr>
          <w:rFonts w:ascii="Calibri" w:hAnsi="Calibri" w:cs="Tahoma"/>
          <w:i/>
          <w:iCs/>
          <w:noProof/>
        </w:rPr>
        <w:t>, etc</w:t>
      </w:r>
    </w:p>
    <w:p w14:paraId="0DAD0257" w14:textId="413F6E17" w:rsidR="00DC5725" w:rsidRDefault="00DC5725" w:rsidP="00556287">
      <w:pPr>
        <w:rPr>
          <w:rFonts w:ascii="Calibri" w:hAnsi="Calibri" w:cs="Tahoma"/>
          <w:b/>
          <w:noProof/>
        </w:rPr>
      </w:pPr>
    </w:p>
    <w:p w14:paraId="35E471DB" w14:textId="218BF3E5" w:rsidR="000E562B" w:rsidRDefault="000E562B" w:rsidP="00556287">
      <w:pPr>
        <w:rPr>
          <w:rFonts w:ascii="Calibri" w:hAnsi="Calibri" w:cs="Tahoma"/>
          <w:b/>
          <w:noProof/>
        </w:rPr>
      </w:pPr>
      <w:r>
        <w:rPr>
          <w:rFonts w:ascii="Calibri" w:hAnsi="Calibri" w:cs="Tahoma"/>
          <w:b/>
          <w:noProof/>
        </w:rPr>
        <w:t>Plan de Financement prévisionnel lié spécifiquement au projet présenté</w:t>
      </w:r>
    </w:p>
    <w:tbl>
      <w:tblPr>
        <w:tblpPr w:leftFromText="141" w:rightFromText="141" w:vertAnchor="text" w:tblpX="-133" w:tblpY="1"/>
        <w:tblOverlap w:val="never"/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3"/>
        <w:gridCol w:w="1440"/>
        <w:gridCol w:w="1620"/>
        <w:gridCol w:w="1660"/>
      </w:tblGrid>
      <w:tr w:rsidR="00DC5725" w:rsidRPr="00045449" w14:paraId="3662C2BC" w14:textId="77777777" w:rsidTr="00EC4218">
        <w:trPr>
          <w:trHeight w:val="209"/>
        </w:trPr>
        <w:tc>
          <w:tcPr>
            <w:tcW w:w="52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C61623B" w14:textId="371454EA" w:rsidR="00DC5725" w:rsidRPr="00045449" w:rsidRDefault="00DC5725" w:rsidP="00EC42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BESOINS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5F71ED5F" w14:textId="77777777" w:rsidR="00DC5725" w:rsidRPr="00045449" w:rsidRDefault="00DC5725" w:rsidP="00EC42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2022</w:t>
            </w:r>
          </w:p>
          <w:p w14:paraId="5F0244E7" w14:textId="0ECBAF84" w:rsidR="00045449" w:rsidRPr="00045449" w:rsidRDefault="00045449" w:rsidP="00EC42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Prév</w:t>
            </w:r>
            <w:proofErr w:type="spellEnd"/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555CF9E0" w14:textId="77777777" w:rsidR="00DC5725" w:rsidRPr="00045449" w:rsidRDefault="00DC5725" w:rsidP="00EC42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2023</w:t>
            </w:r>
          </w:p>
          <w:p w14:paraId="751A3917" w14:textId="5E3624EE" w:rsidR="00045449" w:rsidRPr="00045449" w:rsidRDefault="00045449" w:rsidP="00EC42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Prév</w:t>
            </w:r>
            <w:proofErr w:type="spellEnd"/>
          </w:p>
        </w:tc>
        <w:tc>
          <w:tcPr>
            <w:tcW w:w="16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00EA1FA9" w14:textId="77777777" w:rsidR="00DC5725" w:rsidRPr="00045449" w:rsidRDefault="00DC5725" w:rsidP="00EC42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2024</w:t>
            </w:r>
          </w:p>
          <w:p w14:paraId="0A0D2C22" w14:textId="3A9CCCDE" w:rsidR="00045449" w:rsidRPr="00045449" w:rsidRDefault="00045449" w:rsidP="00EC421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Prév</w:t>
            </w:r>
            <w:proofErr w:type="spellEnd"/>
          </w:p>
        </w:tc>
      </w:tr>
      <w:tr w:rsidR="000E562B" w:rsidRPr="00045449" w14:paraId="7C38EC24" w14:textId="77777777" w:rsidTr="00EC4218">
        <w:trPr>
          <w:trHeight w:val="197"/>
        </w:trPr>
        <w:tc>
          <w:tcPr>
            <w:tcW w:w="52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35997601" w14:textId="77777777" w:rsidR="000E562B" w:rsidRPr="00045449" w:rsidRDefault="000E562B" w:rsidP="00EC421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Investissements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</w:tcBorders>
            <w:shd w:val="solid" w:color="FFFFFF" w:fill="auto"/>
          </w:tcPr>
          <w:p w14:paraId="5B50E1B9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</w:tcBorders>
            <w:shd w:val="solid" w:color="FFFFFF" w:fill="auto"/>
          </w:tcPr>
          <w:p w14:paraId="48F05C7C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solid" w:color="FFFFFF" w:fill="auto"/>
          </w:tcPr>
          <w:p w14:paraId="4818D890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E562B" w:rsidRPr="00045449" w14:paraId="231D3408" w14:textId="77777777" w:rsidTr="00EC4218">
        <w:trPr>
          <w:trHeight w:val="197"/>
        </w:trPr>
        <w:tc>
          <w:tcPr>
            <w:tcW w:w="5203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2EC82D7F" w14:textId="77777777" w:rsidR="000E562B" w:rsidRPr="00045449" w:rsidRDefault="000E562B" w:rsidP="00EC42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Immobilier</w:t>
            </w:r>
          </w:p>
        </w:tc>
        <w:tc>
          <w:tcPr>
            <w:tcW w:w="1440" w:type="dxa"/>
            <w:shd w:val="solid" w:color="FFFFFF" w:fill="auto"/>
          </w:tcPr>
          <w:p w14:paraId="508623E6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451C0253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5E9206D6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62B" w:rsidRPr="00045449" w14:paraId="4B6131CA" w14:textId="77777777" w:rsidTr="00EC4218">
        <w:trPr>
          <w:trHeight w:val="197"/>
        </w:trPr>
        <w:tc>
          <w:tcPr>
            <w:tcW w:w="5203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3261ED26" w14:textId="77777777" w:rsidR="000E562B" w:rsidRPr="00045449" w:rsidRDefault="000E562B" w:rsidP="00EC42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Matériel &amp; Outillage</w:t>
            </w:r>
          </w:p>
        </w:tc>
        <w:tc>
          <w:tcPr>
            <w:tcW w:w="1440" w:type="dxa"/>
            <w:shd w:val="solid" w:color="FFFFFF" w:fill="auto"/>
          </w:tcPr>
          <w:p w14:paraId="71D3A743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5FC4BB16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194A1DAD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62B" w:rsidRPr="00045449" w14:paraId="1F35B346" w14:textId="77777777" w:rsidTr="00EC4218">
        <w:trPr>
          <w:trHeight w:val="197"/>
        </w:trPr>
        <w:tc>
          <w:tcPr>
            <w:tcW w:w="5203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6ABFF835" w14:textId="3B25961D" w:rsidR="000E562B" w:rsidRPr="00045449" w:rsidRDefault="000E562B" w:rsidP="00EC42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Incorporels (brevets, logiciels, fonds de </w:t>
            </w:r>
            <w:proofErr w:type="gramStart"/>
            <w:r w:rsidRPr="00045449">
              <w:rPr>
                <w:rFonts w:asciiTheme="majorHAnsi" w:hAnsiTheme="majorHAnsi" w:cstheme="majorHAnsi"/>
                <w:sz w:val="20"/>
                <w:szCs w:val="20"/>
              </w:rPr>
              <w:t>commerce,…</w:t>
            </w:r>
            <w:proofErr w:type="gramEnd"/>
            <w:r w:rsidRPr="0004544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solid" w:color="FFFFFF" w:fill="auto"/>
          </w:tcPr>
          <w:p w14:paraId="61A203AF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1F744923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4B268128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62B" w:rsidRPr="00045449" w14:paraId="2DA950A6" w14:textId="77777777" w:rsidTr="00EC4218">
        <w:trPr>
          <w:trHeight w:hRule="exact" w:val="170"/>
        </w:trPr>
        <w:tc>
          <w:tcPr>
            <w:tcW w:w="5203" w:type="dxa"/>
            <w:tcBorders>
              <w:left w:val="single" w:sz="4" w:space="0" w:color="595959" w:themeColor="text1" w:themeTint="A6"/>
            </w:tcBorders>
            <w:shd w:val="solid" w:color="FFFFFF" w:fill="auto"/>
          </w:tcPr>
          <w:p w14:paraId="6A2B52CD" w14:textId="77777777" w:rsidR="000E562B" w:rsidRPr="00045449" w:rsidRDefault="000E562B" w:rsidP="00EC42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1B148287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7CE038C6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40EF0BED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62B" w:rsidRPr="00045449" w14:paraId="3D046289" w14:textId="77777777" w:rsidTr="00EC4218">
        <w:trPr>
          <w:trHeight w:val="197"/>
        </w:trPr>
        <w:tc>
          <w:tcPr>
            <w:tcW w:w="5203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5387CA11" w14:textId="3D057B5F" w:rsidR="000E562B" w:rsidRPr="00045449" w:rsidRDefault="000E562B" w:rsidP="00EC421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Besoin en fonds de roulement (BFR)</w:t>
            </w:r>
          </w:p>
        </w:tc>
        <w:tc>
          <w:tcPr>
            <w:tcW w:w="1440" w:type="dxa"/>
            <w:shd w:val="solid" w:color="FFFFFF" w:fill="auto"/>
          </w:tcPr>
          <w:p w14:paraId="1B5FDF3F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48042B09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62F3C61E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E562B" w:rsidRPr="00045449" w14:paraId="69C16C40" w14:textId="77777777" w:rsidTr="00EC4218">
        <w:trPr>
          <w:trHeight w:val="197"/>
        </w:trPr>
        <w:tc>
          <w:tcPr>
            <w:tcW w:w="5203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solid" w:color="FFFFFF" w:fill="auto"/>
            <w:hideMark/>
          </w:tcPr>
          <w:p w14:paraId="0432C6A8" w14:textId="77777777" w:rsidR="000E562B" w:rsidRPr="00045449" w:rsidRDefault="000E562B" w:rsidP="00EC421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Remboursement des dettes nouvelles</w:t>
            </w:r>
          </w:p>
        </w:tc>
        <w:tc>
          <w:tcPr>
            <w:tcW w:w="1440" w:type="dxa"/>
            <w:tcBorders>
              <w:bottom w:val="single" w:sz="4" w:space="0" w:color="595959" w:themeColor="text1" w:themeTint="A6"/>
            </w:tcBorders>
            <w:shd w:val="solid" w:color="FFFFFF" w:fill="auto"/>
          </w:tcPr>
          <w:p w14:paraId="2AFBC0A6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  <w:shd w:val="solid" w:color="FFFFFF" w:fill="auto"/>
          </w:tcPr>
          <w:p w14:paraId="171A6653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solid" w:color="FFFFFF" w:fill="auto"/>
          </w:tcPr>
          <w:p w14:paraId="6AD43350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E562B" w:rsidRPr="00045449" w14:paraId="6D114D3C" w14:textId="77777777" w:rsidTr="00EC4218">
        <w:trPr>
          <w:trHeight w:val="197"/>
        </w:trPr>
        <w:tc>
          <w:tcPr>
            <w:tcW w:w="52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/>
            <w:hideMark/>
          </w:tcPr>
          <w:p w14:paraId="11E2EEE5" w14:textId="77777777" w:rsidR="000E562B" w:rsidRPr="00045449" w:rsidRDefault="000E562B" w:rsidP="00EC421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des BESOINS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/>
          </w:tcPr>
          <w:p w14:paraId="49F38814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/>
          </w:tcPr>
          <w:p w14:paraId="1EB84CA5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/>
          </w:tcPr>
          <w:p w14:paraId="1F612691" w14:textId="77777777" w:rsidR="000E562B" w:rsidRPr="00045449" w:rsidRDefault="000E562B" w:rsidP="00EC421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BCCD85A" w14:textId="5669526D" w:rsidR="000E562B" w:rsidRDefault="000E562B" w:rsidP="00556287">
      <w:pPr>
        <w:ind w:left="1418"/>
        <w:rPr>
          <w:rFonts w:ascii="Calibri" w:hAnsi="Calibri" w:cs="Tahoma"/>
          <w:b/>
          <w:noProof/>
          <w:sz w:val="16"/>
          <w:szCs w:val="16"/>
        </w:rPr>
      </w:pPr>
    </w:p>
    <w:tbl>
      <w:tblPr>
        <w:tblW w:w="9923" w:type="dxa"/>
        <w:tblInd w:w="-14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7"/>
        <w:gridCol w:w="1440"/>
        <w:gridCol w:w="1620"/>
        <w:gridCol w:w="1646"/>
      </w:tblGrid>
      <w:tr w:rsidR="00045449" w:rsidRPr="00045449" w14:paraId="53616A02" w14:textId="77777777" w:rsidTr="00EC4218">
        <w:trPr>
          <w:trHeight w:val="384"/>
        </w:trPr>
        <w:tc>
          <w:tcPr>
            <w:tcW w:w="52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/>
            <w:vAlign w:val="center"/>
            <w:hideMark/>
          </w:tcPr>
          <w:p w14:paraId="06579B85" w14:textId="3CB669CC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RESSOURCES</w:t>
            </w:r>
          </w:p>
          <w:p w14:paraId="0C94E1B8" w14:textId="0EA90CAA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/>
            <w:vAlign w:val="center"/>
          </w:tcPr>
          <w:p w14:paraId="69F5F4E9" w14:textId="77777777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2022</w:t>
            </w:r>
          </w:p>
          <w:p w14:paraId="46A40E55" w14:textId="1BC1864F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Prév</w:t>
            </w:r>
            <w:proofErr w:type="spellEnd"/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/>
            <w:vAlign w:val="center"/>
          </w:tcPr>
          <w:p w14:paraId="6A4A3B3F" w14:textId="77777777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2023</w:t>
            </w:r>
          </w:p>
          <w:p w14:paraId="1EC6BF74" w14:textId="3CCFC2B8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Prév</w:t>
            </w:r>
            <w:proofErr w:type="spellEnd"/>
          </w:p>
        </w:tc>
        <w:tc>
          <w:tcPr>
            <w:tcW w:w="164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/>
            <w:vAlign w:val="center"/>
          </w:tcPr>
          <w:p w14:paraId="096DD6BA" w14:textId="77777777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2024</w:t>
            </w:r>
          </w:p>
          <w:p w14:paraId="49AB802F" w14:textId="55D354CB" w:rsidR="00045449" w:rsidRPr="00045449" w:rsidRDefault="00045449" w:rsidP="0055628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Prév</w:t>
            </w:r>
            <w:proofErr w:type="spellEnd"/>
          </w:p>
        </w:tc>
      </w:tr>
      <w:tr w:rsidR="00045449" w:rsidRPr="00045449" w14:paraId="1CF37162" w14:textId="77777777" w:rsidTr="00EC4218">
        <w:trPr>
          <w:trHeight w:val="197"/>
        </w:trPr>
        <w:tc>
          <w:tcPr>
            <w:tcW w:w="52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09690D9B" w14:textId="77777777" w:rsidR="00045449" w:rsidRPr="00045449" w:rsidRDefault="00045449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Capitaux propres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</w:tcBorders>
            <w:shd w:val="solid" w:color="FFFFFF" w:fill="auto"/>
          </w:tcPr>
          <w:p w14:paraId="1E3B9960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</w:tcBorders>
            <w:shd w:val="solid" w:color="FFFFFF" w:fill="auto"/>
          </w:tcPr>
          <w:p w14:paraId="6F77B5D7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solid" w:color="FFFFFF" w:fill="auto"/>
          </w:tcPr>
          <w:p w14:paraId="5E87DB43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45449" w:rsidRPr="00045449" w14:paraId="210118D7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4251807D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Capital</w:t>
            </w:r>
          </w:p>
        </w:tc>
        <w:tc>
          <w:tcPr>
            <w:tcW w:w="1440" w:type="dxa"/>
            <w:shd w:val="solid" w:color="FFFFFF" w:fill="auto"/>
          </w:tcPr>
          <w:p w14:paraId="4BBB049D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60ACE6A1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6418A865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6B51DA8E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4222A408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Comptes courants d'associés</w:t>
            </w:r>
          </w:p>
        </w:tc>
        <w:tc>
          <w:tcPr>
            <w:tcW w:w="1440" w:type="dxa"/>
            <w:shd w:val="solid" w:color="FFFFFF" w:fill="auto"/>
          </w:tcPr>
          <w:p w14:paraId="45FB9C06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609D7934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143FB6BB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6682E0A5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</w:tcPr>
          <w:p w14:paraId="791E67C8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1E804CDC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3B11484C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210F642D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45767748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3E3A6363" w14:textId="20EC19B5" w:rsidR="00045449" w:rsidRPr="00045449" w:rsidRDefault="00045449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Capacité d'autofinancement </w:t>
            </w:r>
          </w:p>
        </w:tc>
        <w:tc>
          <w:tcPr>
            <w:tcW w:w="1440" w:type="dxa"/>
            <w:shd w:val="solid" w:color="FFFFFF" w:fill="auto"/>
          </w:tcPr>
          <w:p w14:paraId="610392B9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6120A12A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3BD3BFEB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45449" w:rsidRPr="00045449" w14:paraId="50FEBDF1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6CCAE7FC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solid" w:color="FFFFFF" w:fill="auto"/>
          </w:tcPr>
          <w:p w14:paraId="3F329ECA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1402891F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405326A7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2ED6F6F8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6FF44B07" w14:textId="55678465" w:rsidR="00045449" w:rsidRPr="00045449" w:rsidRDefault="00045449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Capitaux empruntés (emprunts à moyen et long terme)</w:t>
            </w:r>
          </w:p>
        </w:tc>
        <w:tc>
          <w:tcPr>
            <w:tcW w:w="1440" w:type="dxa"/>
            <w:shd w:val="solid" w:color="FFFFFF" w:fill="auto"/>
          </w:tcPr>
          <w:p w14:paraId="09EF3F76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3A624558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670B12A3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45449" w:rsidRPr="00045449" w14:paraId="3B6BC55E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07CD5653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Avances conditionnées</w:t>
            </w:r>
          </w:p>
        </w:tc>
        <w:tc>
          <w:tcPr>
            <w:tcW w:w="1440" w:type="dxa"/>
            <w:shd w:val="solid" w:color="FFFFFF" w:fill="auto"/>
          </w:tcPr>
          <w:p w14:paraId="6B75538A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0F12C77A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5E7B4DFD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0F26C100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307F748D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Prêt bancaire</w:t>
            </w:r>
          </w:p>
        </w:tc>
        <w:tc>
          <w:tcPr>
            <w:tcW w:w="1440" w:type="dxa"/>
            <w:shd w:val="solid" w:color="FFFFFF" w:fill="auto"/>
          </w:tcPr>
          <w:p w14:paraId="24A7110D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3845F2AB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6E7B66E1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74AFC8CF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5CC6C8D5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Crédit-Bail</w:t>
            </w:r>
          </w:p>
        </w:tc>
        <w:tc>
          <w:tcPr>
            <w:tcW w:w="1440" w:type="dxa"/>
            <w:shd w:val="solid" w:color="FFFFFF" w:fill="auto"/>
          </w:tcPr>
          <w:p w14:paraId="5113772F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72D01DD0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3514A94D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4F8A3DF9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16B7A53D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sz w:val="20"/>
                <w:szCs w:val="20"/>
              </w:rPr>
              <w:tab/>
              <w:t>Autres prêts (</w:t>
            </w:r>
            <w:proofErr w:type="gramStart"/>
            <w:r w:rsidRPr="00045449">
              <w:rPr>
                <w:rFonts w:asciiTheme="majorHAnsi" w:hAnsiTheme="majorHAnsi" w:cstheme="majorHAnsi"/>
                <w:sz w:val="20"/>
                <w:szCs w:val="20"/>
              </w:rPr>
              <w:t>relais,…</w:t>
            </w:r>
            <w:proofErr w:type="gramEnd"/>
            <w:r w:rsidRPr="0004544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solid" w:color="FFFFFF" w:fill="auto"/>
          </w:tcPr>
          <w:p w14:paraId="1E4AC857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35F46768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7C2FC44A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247EDE70" w14:textId="77777777" w:rsidTr="00EC4218">
        <w:trPr>
          <w:trHeight w:val="197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</w:tcPr>
          <w:p w14:paraId="663E45EE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7E0DA721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6CD19DDD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40A2114F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25E1CC94" w14:textId="77777777" w:rsidTr="00EC4218">
        <w:trPr>
          <w:trHeight w:val="243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  <w:hideMark/>
          </w:tcPr>
          <w:p w14:paraId="32284741" w14:textId="04E6C946" w:rsidR="00045449" w:rsidRPr="00045449" w:rsidRDefault="00045449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Subventions sollicitées </w:t>
            </w:r>
          </w:p>
          <w:p w14:paraId="4E4256EA" w14:textId="7F4EFAB8" w:rsidR="00045449" w:rsidRPr="00045449" w:rsidRDefault="00045449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620D21BA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2CD3CACB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541788A4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45449" w:rsidRPr="00045449" w14:paraId="49ABBE05" w14:textId="77777777" w:rsidTr="00EC4218">
        <w:trPr>
          <w:trHeight w:val="134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</w:tcPr>
          <w:p w14:paraId="3B17F645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214F8BE9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03B73121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25E47D68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7F7AC952" w14:textId="77777777" w:rsidTr="00EC4218">
        <w:trPr>
          <w:trHeight w:val="74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</w:tcPr>
          <w:p w14:paraId="79CB7C6A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0E70E8F2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1CA537E6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095E3DF0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22C0461B" w14:textId="77777777" w:rsidTr="00EC4218">
        <w:trPr>
          <w:trHeight w:val="209"/>
        </w:trPr>
        <w:tc>
          <w:tcPr>
            <w:tcW w:w="5217" w:type="dxa"/>
            <w:tcBorders>
              <w:left w:val="single" w:sz="4" w:space="0" w:color="595959" w:themeColor="text1" w:themeTint="A6"/>
            </w:tcBorders>
            <w:shd w:val="solid" w:color="FFFFFF" w:fill="auto"/>
          </w:tcPr>
          <w:p w14:paraId="62720ACD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4C154DC9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shd w:val="solid" w:color="FFFFFF" w:fill="auto"/>
          </w:tcPr>
          <w:p w14:paraId="685606C3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4" w:space="0" w:color="595959" w:themeColor="text1" w:themeTint="A6"/>
            </w:tcBorders>
            <w:shd w:val="solid" w:color="FFFFFF" w:fill="auto"/>
          </w:tcPr>
          <w:p w14:paraId="474E5283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1E66E2DD" w14:textId="77777777" w:rsidTr="00EC4218">
        <w:trPr>
          <w:trHeight w:val="209"/>
        </w:trPr>
        <w:tc>
          <w:tcPr>
            <w:tcW w:w="521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solid" w:color="FFFFFF" w:fill="auto"/>
          </w:tcPr>
          <w:p w14:paraId="64140078" w14:textId="77777777" w:rsidR="00045449" w:rsidRPr="00045449" w:rsidRDefault="00045449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595959" w:themeColor="text1" w:themeTint="A6"/>
            </w:tcBorders>
            <w:shd w:val="solid" w:color="FFFFFF" w:fill="auto"/>
          </w:tcPr>
          <w:p w14:paraId="6E62E2C4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  <w:shd w:val="solid" w:color="FFFFFF" w:fill="auto"/>
          </w:tcPr>
          <w:p w14:paraId="62A27DF9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solid" w:color="FFFFFF" w:fill="auto"/>
          </w:tcPr>
          <w:p w14:paraId="0EC7B491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449" w:rsidRPr="00045449" w14:paraId="66B55DFF" w14:textId="77777777" w:rsidTr="00EC4218">
        <w:trPr>
          <w:trHeight w:val="74"/>
        </w:trPr>
        <w:tc>
          <w:tcPr>
            <w:tcW w:w="52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hideMark/>
          </w:tcPr>
          <w:p w14:paraId="454E3D78" w14:textId="77777777" w:rsidR="00045449" w:rsidRPr="00045449" w:rsidRDefault="00045449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DES RESSOURCES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hideMark/>
          </w:tcPr>
          <w:p w14:paraId="6598FF41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hideMark/>
          </w:tcPr>
          <w:p w14:paraId="39855893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hideMark/>
          </w:tcPr>
          <w:p w14:paraId="4BA3D1D3" w14:textId="77777777" w:rsidR="00045449" w:rsidRPr="00045449" w:rsidRDefault="00045449" w:rsidP="00556287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5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</w:tr>
    </w:tbl>
    <w:p w14:paraId="423EDC99" w14:textId="77777777" w:rsidR="00E41A5C" w:rsidRDefault="00E41A5C" w:rsidP="00556287">
      <w:pPr>
        <w:rPr>
          <w:rFonts w:ascii="Calibri" w:hAnsi="Calibri" w:cs="Tahoma"/>
          <w:b/>
          <w:noProof/>
        </w:rPr>
      </w:pPr>
    </w:p>
    <w:p w14:paraId="2A51B54D" w14:textId="00A1C0B0" w:rsidR="00574C33" w:rsidRPr="00E41A5C" w:rsidRDefault="00E41A5C" w:rsidP="00556287">
      <w:pPr>
        <w:rPr>
          <w:rFonts w:ascii="Calibri" w:hAnsi="Calibri" w:cs="Tahoma"/>
          <w:b/>
          <w:noProof/>
        </w:rPr>
      </w:pPr>
      <w:r w:rsidRPr="00E41A5C">
        <w:rPr>
          <w:rFonts w:ascii="Calibri" w:hAnsi="Calibri" w:cs="Tahoma"/>
          <w:b/>
          <w:noProof/>
        </w:rPr>
        <w:t>Focus s</w:t>
      </w:r>
      <w:r w:rsidR="00574C33" w:rsidRPr="00E41A5C">
        <w:rPr>
          <w:rFonts w:ascii="Calibri" w:hAnsi="Calibri" w:cs="Tahoma"/>
          <w:b/>
          <w:noProof/>
        </w:rPr>
        <w:t>ubventions publiques</w:t>
      </w:r>
    </w:p>
    <w:tbl>
      <w:tblPr>
        <w:tblStyle w:val="Grilledutableau"/>
        <w:tblW w:w="9762" w:type="dxa"/>
        <w:tblLook w:val="04A0" w:firstRow="1" w:lastRow="0" w:firstColumn="1" w:lastColumn="0" w:noHBand="0" w:noVBand="1"/>
      </w:tblPr>
      <w:tblGrid>
        <w:gridCol w:w="1607"/>
        <w:gridCol w:w="1784"/>
        <w:gridCol w:w="1542"/>
        <w:gridCol w:w="1443"/>
        <w:gridCol w:w="1951"/>
        <w:gridCol w:w="1435"/>
      </w:tblGrid>
      <w:tr w:rsidR="00556287" w14:paraId="7226B2F8" w14:textId="0AA26B4E" w:rsidTr="00E41A5C">
        <w:trPr>
          <w:trHeight w:val="733"/>
        </w:trPr>
        <w:tc>
          <w:tcPr>
            <w:tcW w:w="1629" w:type="dxa"/>
            <w:shd w:val="clear" w:color="auto" w:fill="D9D9D9" w:themeFill="background1" w:themeFillShade="D9"/>
          </w:tcPr>
          <w:p w14:paraId="73DABE40" w14:textId="5E6F55C4" w:rsidR="00574C33" w:rsidRPr="00E41A5C" w:rsidRDefault="00574C33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Financeur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9C1907E" w14:textId="39B28997" w:rsidR="00574C33" w:rsidRPr="00E41A5C" w:rsidRDefault="00E41A5C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Dispositif</w:t>
            </w:r>
            <w:r w:rsidR="00574C33"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 financement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01D0F357" w14:textId="2A4A1ADF" w:rsidR="00574C33" w:rsidRPr="00E41A5C" w:rsidRDefault="00574C33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Montant sollicité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09AB007A" w14:textId="77777777" w:rsidR="00574C33" w:rsidRPr="00E41A5C" w:rsidRDefault="00574C33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Dossier déposé</w:t>
            </w:r>
          </w:p>
          <w:p w14:paraId="4814019C" w14:textId="5D709716" w:rsidR="00574C33" w:rsidRPr="00E41A5C" w:rsidRDefault="00574C33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proofErr w:type="gramStart"/>
            <w:r w:rsidR="00B527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ui</w:t>
            </w:r>
            <w:proofErr w:type="gramEnd"/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en cours)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1FDE8E75" w14:textId="77777777" w:rsidR="00574C33" w:rsidRPr="00E41A5C" w:rsidRDefault="00574C33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Instruction</w:t>
            </w:r>
          </w:p>
          <w:p w14:paraId="428E8F92" w14:textId="6E2A8C56" w:rsidR="00574C33" w:rsidRPr="00E41A5C" w:rsidRDefault="00574C33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proofErr w:type="gramStart"/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proofErr w:type="gramEnd"/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cours d’instruction</w:t>
            </w:r>
            <w:r w:rsidR="00905E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/obtenu</w:t>
            </w: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13FB4789" w14:textId="369721B3" w:rsidR="00574C33" w:rsidRPr="00E41A5C" w:rsidRDefault="00574C33" w:rsidP="005562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A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Délai probable d’obtention</w:t>
            </w:r>
          </w:p>
        </w:tc>
      </w:tr>
      <w:tr w:rsidR="00574C33" w14:paraId="7C17603D" w14:textId="29F40F17" w:rsidTr="00E41A5C">
        <w:trPr>
          <w:trHeight w:val="381"/>
        </w:trPr>
        <w:tc>
          <w:tcPr>
            <w:tcW w:w="1629" w:type="dxa"/>
          </w:tcPr>
          <w:p w14:paraId="51ACD99D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F25503F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5847687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5C3D369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4925018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2F3A14D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4C33" w14:paraId="795E3177" w14:textId="277FC670" w:rsidTr="00E41A5C">
        <w:trPr>
          <w:trHeight w:val="368"/>
        </w:trPr>
        <w:tc>
          <w:tcPr>
            <w:tcW w:w="1629" w:type="dxa"/>
          </w:tcPr>
          <w:p w14:paraId="27D3F4DB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965303B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9F80388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AAC1F73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83F243F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BEC8AC1" w14:textId="77777777" w:rsidR="00574C33" w:rsidRPr="00E41A5C" w:rsidRDefault="00574C33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1A5C" w14:paraId="4D808E32" w14:textId="77777777" w:rsidTr="00E41A5C">
        <w:trPr>
          <w:trHeight w:val="368"/>
        </w:trPr>
        <w:tc>
          <w:tcPr>
            <w:tcW w:w="1629" w:type="dxa"/>
          </w:tcPr>
          <w:p w14:paraId="37377DEA" w14:textId="77777777" w:rsidR="00E41A5C" w:rsidRPr="00E41A5C" w:rsidRDefault="00E41A5C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6E64E00" w14:textId="77777777" w:rsidR="00E41A5C" w:rsidRPr="00E41A5C" w:rsidRDefault="00E41A5C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C4B4798" w14:textId="77777777" w:rsidR="00E41A5C" w:rsidRPr="00E41A5C" w:rsidRDefault="00E41A5C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F0653C8" w14:textId="77777777" w:rsidR="00E41A5C" w:rsidRPr="00E41A5C" w:rsidRDefault="00E41A5C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0C8F707" w14:textId="77777777" w:rsidR="00E41A5C" w:rsidRPr="00E41A5C" w:rsidRDefault="00E41A5C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8B97314" w14:textId="77777777" w:rsidR="00E41A5C" w:rsidRPr="00E41A5C" w:rsidRDefault="00E41A5C" w:rsidP="005562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7A1067" w14:textId="451392C7" w:rsidR="00574C33" w:rsidRDefault="00574C33" w:rsidP="00556287">
      <w:pPr>
        <w:ind w:left="1418"/>
        <w:rPr>
          <w:rFonts w:ascii="Calibri" w:hAnsi="Calibri" w:cs="Tahoma"/>
          <w:i/>
          <w:noProof/>
          <w:color w:val="0066FF"/>
        </w:rPr>
      </w:pPr>
    </w:p>
    <w:p w14:paraId="01AFE5BE" w14:textId="77777777" w:rsidR="000E562B" w:rsidRDefault="000E562B" w:rsidP="00556287">
      <w:pPr>
        <w:ind w:left="1418"/>
        <w:rPr>
          <w:rFonts w:ascii="Calibri" w:hAnsi="Calibri" w:cs="Tahoma"/>
          <w:i/>
          <w:noProof/>
          <w:color w:val="FF00FF"/>
        </w:rPr>
      </w:pPr>
    </w:p>
    <w:sectPr w:rsidR="000E562B" w:rsidSect="000E562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C88" w14:textId="77777777" w:rsidR="006E3D54" w:rsidRDefault="006E3D54" w:rsidP="00B565B2">
      <w:r>
        <w:separator/>
      </w:r>
    </w:p>
  </w:endnote>
  <w:endnote w:type="continuationSeparator" w:id="0">
    <w:p w14:paraId="387CA7E4" w14:textId="77777777" w:rsidR="006E3D54" w:rsidRDefault="006E3D54" w:rsidP="00B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463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A56533" w14:textId="7DC38A00" w:rsidR="00B565B2" w:rsidRDefault="00B565B2">
            <w:pPr>
              <w:pStyle w:val="Pieddepage"/>
              <w:jc w:val="right"/>
            </w:pPr>
            <w:proofErr w:type="gramStart"/>
            <w:r>
              <w:t>p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E2F26" w14:textId="77777777" w:rsidR="00B565B2" w:rsidRDefault="00B56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4CFA" w14:textId="77777777" w:rsidR="006E3D54" w:rsidRDefault="006E3D54" w:rsidP="00B565B2">
      <w:r>
        <w:separator/>
      </w:r>
    </w:p>
  </w:footnote>
  <w:footnote w:type="continuationSeparator" w:id="0">
    <w:p w14:paraId="1D48CFAB" w14:textId="77777777" w:rsidR="006E3D54" w:rsidRDefault="006E3D54" w:rsidP="00B5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D7E" w14:textId="77777777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>DOSSIER DE CANDIDATURE</w:t>
    </w:r>
  </w:p>
  <w:p w14:paraId="7A965236" w14:textId="77777777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>Appel à Projet – Industrie éco-innovante 2022</w:t>
    </w:r>
  </w:p>
  <w:p w14:paraId="73DCE0D8" w14:textId="77777777" w:rsidR="000E562B" w:rsidRDefault="000E5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D31"/>
    <w:multiLevelType w:val="hybridMultilevel"/>
    <w:tmpl w:val="8F1CA5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0F1C"/>
    <w:multiLevelType w:val="hybridMultilevel"/>
    <w:tmpl w:val="94DE8666"/>
    <w:lvl w:ilvl="0" w:tplc="FDFC5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77B91"/>
    <w:multiLevelType w:val="hybridMultilevel"/>
    <w:tmpl w:val="002ABB2A"/>
    <w:lvl w:ilvl="0" w:tplc="D5441A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1FD4"/>
    <w:multiLevelType w:val="hybridMultilevel"/>
    <w:tmpl w:val="0194018A"/>
    <w:lvl w:ilvl="0" w:tplc="E18EC5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6D75"/>
    <w:multiLevelType w:val="hybridMultilevel"/>
    <w:tmpl w:val="4B0C7B8C"/>
    <w:lvl w:ilvl="0" w:tplc="3B6646D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B18"/>
    <w:multiLevelType w:val="hybridMultilevel"/>
    <w:tmpl w:val="8D186D86"/>
    <w:lvl w:ilvl="0" w:tplc="3976E07C">
      <w:numFmt w:val="bullet"/>
      <w:lvlText w:val="-"/>
      <w:lvlJc w:val="left"/>
      <w:pPr>
        <w:ind w:left="927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365CF3"/>
    <w:multiLevelType w:val="hybridMultilevel"/>
    <w:tmpl w:val="5AE20348"/>
    <w:lvl w:ilvl="0" w:tplc="40D2428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F0A"/>
    <w:multiLevelType w:val="hybridMultilevel"/>
    <w:tmpl w:val="A95E12AC"/>
    <w:lvl w:ilvl="0" w:tplc="CFE887A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6028"/>
    <w:multiLevelType w:val="hybridMultilevel"/>
    <w:tmpl w:val="C0DC5BA8"/>
    <w:lvl w:ilvl="0" w:tplc="6C68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56940"/>
    <w:multiLevelType w:val="hybridMultilevel"/>
    <w:tmpl w:val="BD562D94"/>
    <w:lvl w:ilvl="0" w:tplc="EA4CE4E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25DE"/>
    <w:multiLevelType w:val="hybridMultilevel"/>
    <w:tmpl w:val="916EB99A"/>
    <w:lvl w:ilvl="0" w:tplc="C2D84A4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C719F"/>
    <w:multiLevelType w:val="hybridMultilevel"/>
    <w:tmpl w:val="FD52D126"/>
    <w:lvl w:ilvl="0" w:tplc="3058249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04AC4"/>
    <w:multiLevelType w:val="hybridMultilevel"/>
    <w:tmpl w:val="0A8A8BB8"/>
    <w:lvl w:ilvl="0" w:tplc="A96E52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4"/>
    <w:rsid w:val="00045449"/>
    <w:rsid w:val="000E562B"/>
    <w:rsid w:val="00104FDF"/>
    <w:rsid w:val="001607CF"/>
    <w:rsid w:val="002838E1"/>
    <w:rsid w:val="00413783"/>
    <w:rsid w:val="004A6AC0"/>
    <w:rsid w:val="005006F3"/>
    <w:rsid w:val="00556287"/>
    <w:rsid w:val="005724F6"/>
    <w:rsid w:val="00574C33"/>
    <w:rsid w:val="006460C7"/>
    <w:rsid w:val="006B1BAF"/>
    <w:rsid w:val="006C16A5"/>
    <w:rsid w:val="006C69C7"/>
    <w:rsid w:val="006E3D54"/>
    <w:rsid w:val="007C5E9F"/>
    <w:rsid w:val="008D574B"/>
    <w:rsid w:val="00905EF2"/>
    <w:rsid w:val="00991669"/>
    <w:rsid w:val="00A045DE"/>
    <w:rsid w:val="00A42BE0"/>
    <w:rsid w:val="00B5275C"/>
    <w:rsid w:val="00B565B2"/>
    <w:rsid w:val="00B6310E"/>
    <w:rsid w:val="00CC3926"/>
    <w:rsid w:val="00D433B8"/>
    <w:rsid w:val="00DC5725"/>
    <w:rsid w:val="00E3422F"/>
    <w:rsid w:val="00E40BFE"/>
    <w:rsid w:val="00E41A5C"/>
    <w:rsid w:val="00EC4218"/>
    <w:rsid w:val="00F17A39"/>
    <w:rsid w:val="00F52C71"/>
    <w:rsid w:val="00FB63D9"/>
    <w:rsid w:val="00FD7E4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2FDC"/>
  <w15:chartTrackingRefBased/>
  <w15:docId w15:val="{254CDA75-F96A-41FF-AADC-78B175A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F3"/>
    <w:pPr>
      <w:spacing w:after="0" w:line="240" w:lineRule="auto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6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C5E9F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C5E9F"/>
    <w:pPr>
      <w:keepNext/>
      <w:autoSpaceDE w:val="0"/>
      <w:autoSpaceDN w:val="0"/>
      <w:spacing w:before="120" w:after="120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C5E9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7C5E9F"/>
    <w:rPr>
      <w:rFonts w:ascii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7C5E9F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5E9F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A6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5B2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5B2"/>
    <w:rPr>
      <w:rFonts w:ascii="Arial" w:hAnsi="Arial" w:cs="Arial"/>
      <w:lang w:eastAsia="fr-FR"/>
    </w:rPr>
  </w:style>
  <w:style w:type="table" w:styleId="Grilledutableau">
    <w:name w:val="Table Grid"/>
    <w:basedOn w:val="TableauNormal"/>
    <w:uiPriority w:val="39"/>
    <w:rsid w:val="0057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60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F3AF-E31D-4556-999E-F60D9E6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Garcia Petetin</dc:creator>
  <cp:keywords/>
  <dc:description/>
  <cp:lastModifiedBy>Mathilde Garcia Petetin</cp:lastModifiedBy>
  <cp:revision>12</cp:revision>
  <dcterms:created xsi:type="dcterms:W3CDTF">2022-01-06T09:16:00Z</dcterms:created>
  <dcterms:modified xsi:type="dcterms:W3CDTF">2022-01-10T14:07:00Z</dcterms:modified>
</cp:coreProperties>
</file>